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2C9" w:rsidRDefault="003A1A46" w:rsidP="00EB10A2">
      <w:pPr>
        <w:tabs>
          <w:tab w:val="left" w:pos="8364"/>
        </w:tabs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30993781"/>
      <w:r w:rsidRPr="003A1A46">
        <w:rPr>
          <w:rFonts w:ascii="Times New Roman" w:hAnsi="Times New Roman"/>
          <w:b/>
          <w:noProof/>
          <w:color w:val="000000"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41.7pt;margin-top:-32.95pt;width:790.2pt;height:574.5pt;z-index:251660288;mso-position-horizontal-relative:text;mso-position-vertical-relative:text">
            <v:imagedata r:id="rId6" o:title=""/>
          </v:shape>
          <o:OLEObject Type="Embed" ProgID="AcroExch.Document.11" ShapeID="_x0000_s1027" DrawAspect="Content" ObjectID="_1820926179" r:id="rId7"/>
        </w:pict>
      </w:r>
    </w:p>
    <w:p w:rsidR="00C202C9" w:rsidRDefault="00C202C9">
      <w:pPr>
        <w:rPr>
          <w:rFonts w:ascii="Times New Roman" w:hAnsi="Times New Roman"/>
          <w:b/>
          <w:color w:val="000000"/>
          <w:sz w:val="28"/>
          <w:lang w:val="ru-RU"/>
        </w:rPr>
      </w:pPr>
    </w:p>
    <w:p w:rsidR="00C202C9" w:rsidRDefault="00C202C9">
      <w:pPr>
        <w:rPr>
          <w:rFonts w:ascii="Times New Roman" w:hAnsi="Times New Roman"/>
          <w:b/>
          <w:color w:val="000000"/>
          <w:sz w:val="28"/>
          <w:lang w:val="ru-RU"/>
        </w:rPr>
      </w:pPr>
    </w:p>
    <w:p w:rsidR="00C202C9" w:rsidRDefault="00C202C9">
      <w:pPr>
        <w:rPr>
          <w:rFonts w:ascii="Times New Roman" w:hAnsi="Times New Roman"/>
          <w:b/>
          <w:color w:val="000000"/>
          <w:sz w:val="28"/>
          <w:lang w:val="ru-RU"/>
        </w:rPr>
      </w:pPr>
    </w:p>
    <w:p w:rsidR="00C202C9" w:rsidRDefault="00C202C9">
      <w:pPr>
        <w:rPr>
          <w:rFonts w:ascii="Times New Roman" w:hAnsi="Times New Roman"/>
          <w:b/>
          <w:color w:val="000000"/>
          <w:sz w:val="28"/>
          <w:lang w:val="ru-RU"/>
        </w:rPr>
      </w:pPr>
    </w:p>
    <w:p w:rsidR="00C202C9" w:rsidRDefault="00C202C9">
      <w:pPr>
        <w:rPr>
          <w:rFonts w:ascii="Times New Roman" w:hAnsi="Times New Roman"/>
          <w:b/>
          <w:color w:val="000000"/>
          <w:sz w:val="28"/>
          <w:lang w:val="ru-RU"/>
        </w:rPr>
      </w:pPr>
    </w:p>
    <w:p w:rsidR="00C202C9" w:rsidRDefault="00C202C9">
      <w:pPr>
        <w:rPr>
          <w:rFonts w:ascii="Times New Roman" w:hAnsi="Times New Roman"/>
          <w:b/>
          <w:color w:val="000000"/>
          <w:sz w:val="28"/>
          <w:lang w:val="ru-RU"/>
        </w:rPr>
      </w:pPr>
    </w:p>
    <w:p w:rsidR="00C202C9" w:rsidRDefault="00C202C9">
      <w:pPr>
        <w:rPr>
          <w:rFonts w:ascii="Times New Roman" w:hAnsi="Times New Roman"/>
          <w:b/>
          <w:color w:val="000000"/>
          <w:sz w:val="28"/>
          <w:lang w:val="ru-RU"/>
        </w:rPr>
      </w:pPr>
    </w:p>
    <w:p w:rsidR="00C202C9" w:rsidRDefault="00C202C9">
      <w:pPr>
        <w:rPr>
          <w:rFonts w:ascii="Times New Roman" w:hAnsi="Times New Roman"/>
          <w:b/>
          <w:color w:val="000000"/>
          <w:sz w:val="28"/>
          <w:lang w:val="ru-RU"/>
        </w:rPr>
      </w:pPr>
    </w:p>
    <w:p w:rsidR="00C202C9" w:rsidRDefault="00C202C9">
      <w:pPr>
        <w:rPr>
          <w:rFonts w:ascii="Times New Roman" w:hAnsi="Times New Roman"/>
          <w:b/>
          <w:color w:val="000000"/>
          <w:sz w:val="28"/>
          <w:lang w:val="ru-RU"/>
        </w:rPr>
      </w:pPr>
    </w:p>
    <w:p w:rsidR="00C202C9" w:rsidRDefault="00C202C9">
      <w:pPr>
        <w:rPr>
          <w:rFonts w:ascii="Times New Roman" w:hAnsi="Times New Roman"/>
          <w:b/>
          <w:color w:val="000000"/>
          <w:sz w:val="28"/>
          <w:lang w:val="ru-RU"/>
        </w:rPr>
      </w:pPr>
    </w:p>
    <w:p w:rsidR="00C202C9" w:rsidRDefault="00C202C9">
      <w:pPr>
        <w:rPr>
          <w:rFonts w:ascii="Times New Roman" w:hAnsi="Times New Roman"/>
          <w:b/>
          <w:color w:val="000000"/>
          <w:sz w:val="28"/>
          <w:lang w:val="ru-RU"/>
        </w:rPr>
      </w:pPr>
    </w:p>
    <w:p w:rsidR="00C202C9" w:rsidRDefault="00C202C9">
      <w:pPr>
        <w:rPr>
          <w:rFonts w:ascii="Times New Roman" w:hAnsi="Times New Roman"/>
          <w:b/>
          <w:color w:val="000000"/>
          <w:sz w:val="28"/>
          <w:lang w:val="ru-RU"/>
        </w:rPr>
      </w:pPr>
    </w:p>
    <w:p w:rsidR="00C202C9" w:rsidRDefault="00C202C9">
      <w:pPr>
        <w:rPr>
          <w:rFonts w:ascii="Times New Roman" w:hAnsi="Times New Roman"/>
          <w:b/>
          <w:color w:val="000000"/>
          <w:sz w:val="28"/>
          <w:lang w:val="ru-RU"/>
        </w:rPr>
      </w:pPr>
    </w:p>
    <w:p w:rsidR="00C202C9" w:rsidRDefault="00C202C9">
      <w:pPr>
        <w:rPr>
          <w:rFonts w:ascii="Times New Roman" w:hAnsi="Times New Roman"/>
          <w:b/>
          <w:color w:val="000000"/>
          <w:sz w:val="28"/>
          <w:lang w:val="ru-RU"/>
        </w:rPr>
      </w:pPr>
    </w:p>
    <w:p w:rsidR="00B178A7" w:rsidRDefault="00B178A7">
      <w:pPr>
        <w:rPr>
          <w:rFonts w:ascii="Times New Roman" w:hAnsi="Times New Roman"/>
          <w:b/>
          <w:color w:val="000000"/>
          <w:sz w:val="28"/>
          <w:lang w:val="ru-RU"/>
        </w:rPr>
      </w:pPr>
    </w:p>
    <w:p w:rsidR="00C202C9" w:rsidRDefault="00C202C9">
      <w:pPr>
        <w:rPr>
          <w:rFonts w:ascii="Times New Roman" w:hAnsi="Times New Roman"/>
          <w:b/>
          <w:color w:val="000000"/>
          <w:sz w:val="28"/>
          <w:lang w:val="ru-RU"/>
        </w:rPr>
      </w:pPr>
    </w:p>
    <w:p w:rsidR="001729A7" w:rsidRPr="00B42B5D" w:rsidRDefault="00B42B5D" w:rsidP="00B42B5D">
      <w:pPr>
        <w:spacing w:after="0" w:line="264" w:lineRule="auto"/>
        <w:jc w:val="center"/>
        <w:rPr>
          <w:lang w:val="ru-RU"/>
        </w:rPr>
      </w:pPr>
      <w:bookmarkStart w:id="1" w:name="block-30993778"/>
      <w:bookmarkEnd w:id="0"/>
      <w:r w:rsidRPr="00B42B5D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1729A7" w:rsidRPr="00B42B5D" w:rsidRDefault="001729A7">
      <w:pPr>
        <w:spacing w:after="0" w:line="264" w:lineRule="auto"/>
        <w:ind w:left="120"/>
        <w:jc w:val="both"/>
        <w:rPr>
          <w:lang w:val="ru-RU"/>
        </w:rPr>
      </w:pP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42B5D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</w:t>
      </w:r>
      <w:proofErr w:type="gramStart"/>
      <w:r w:rsidRPr="00B42B5D">
        <w:rPr>
          <w:rFonts w:ascii="Times New Roman" w:hAnsi="Times New Roman"/>
          <w:color w:val="000000"/>
          <w:sz w:val="28"/>
          <w:lang w:val="ru-RU"/>
        </w:rPr>
        <w:t>формируется</w:t>
      </w:r>
      <w:proofErr w:type="gram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 прежде всего в собственной художественной деятельности, в процессе практического решения художественно-творческих задач.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bookmarkStart w:id="2" w:name="2de083b3-1f31-409f-b177-a515047f5be6"/>
      <w:r w:rsidRPr="00B42B5D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2"/>
    </w:p>
    <w:p w:rsidR="001729A7" w:rsidRPr="00B42B5D" w:rsidRDefault="001729A7">
      <w:pPr>
        <w:spacing w:after="0" w:line="264" w:lineRule="auto"/>
        <w:ind w:left="120"/>
        <w:jc w:val="both"/>
        <w:rPr>
          <w:lang w:val="ru-RU"/>
        </w:rPr>
      </w:pPr>
    </w:p>
    <w:p w:rsidR="001729A7" w:rsidRPr="00B42B5D" w:rsidRDefault="001729A7">
      <w:pPr>
        <w:rPr>
          <w:lang w:val="ru-RU"/>
        </w:rPr>
        <w:sectPr w:rsidR="001729A7" w:rsidRPr="00B42B5D" w:rsidSect="003504C7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1729A7" w:rsidRPr="00B42B5D" w:rsidRDefault="00B42B5D">
      <w:pPr>
        <w:spacing w:after="0" w:line="264" w:lineRule="auto"/>
        <w:ind w:left="120"/>
        <w:jc w:val="both"/>
        <w:rPr>
          <w:lang w:val="ru-RU"/>
        </w:rPr>
      </w:pPr>
      <w:bookmarkStart w:id="3" w:name="block-30993782"/>
      <w:bookmarkEnd w:id="1"/>
      <w:r w:rsidRPr="00B42B5D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1729A7" w:rsidRPr="00B42B5D" w:rsidRDefault="001729A7" w:rsidP="00E343E3">
      <w:pPr>
        <w:spacing w:after="0"/>
        <w:rPr>
          <w:lang w:val="ru-RU"/>
        </w:rPr>
      </w:pPr>
      <w:bookmarkStart w:id="4" w:name="_Toc137210404"/>
      <w:bookmarkEnd w:id="4"/>
    </w:p>
    <w:p w:rsidR="001729A7" w:rsidRPr="00B42B5D" w:rsidRDefault="00B42B5D">
      <w:pPr>
        <w:spacing w:after="0"/>
        <w:ind w:left="120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1729A7" w:rsidRPr="00B42B5D" w:rsidRDefault="001729A7">
      <w:pPr>
        <w:spacing w:after="0"/>
        <w:ind w:left="120"/>
        <w:rPr>
          <w:lang w:val="ru-RU"/>
        </w:rPr>
      </w:pP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Графическое изображение героев былин, древних легенд, сказок и сказаний разных народов.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1729A7" w:rsidRPr="00717C46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</w:t>
      </w:r>
      <w:r w:rsidRPr="00717C46">
        <w:rPr>
          <w:rFonts w:ascii="Times New Roman" w:hAnsi="Times New Roman"/>
          <w:color w:val="000000"/>
          <w:sz w:val="28"/>
          <w:lang w:val="ru-RU"/>
        </w:rPr>
        <w:t>(из выбранной культурной эпохи).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lastRenderedPageBreak/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Понимание значения для современных людей сохранения культурного наследия.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Произведения В. М. Васнецова, Б. М.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, А. М. Васнецова, В. И. Сурикова, К. А. Коровина, А. Г. Венецианова, А. П. Рябушкина, И. Я.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 на темы истории и традиций русской отечественной культуры.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Памятники национальным героям. Памятник К. Минину и Д. Пожарскому скульптора И. П.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42B5D"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B42B5D"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B42B5D"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1729A7" w:rsidRPr="00B42B5D" w:rsidRDefault="001729A7">
      <w:pPr>
        <w:rPr>
          <w:lang w:val="ru-RU"/>
        </w:rPr>
        <w:sectPr w:rsidR="001729A7" w:rsidRPr="00B42B5D" w:rsidSect="003504C7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1729A7" w:rsidRPr="00B42B5D" w:rsidRDefault="00B42B5D">
      <w:pPr>
        <w:spacing w:after="0" w:line="264" w:lineRule="auto"/>
        <w:ind w:left="120"/>
        <w:jc w:val="both"/>
        <w:rPr>
          <w:lang w:val="ru-RU"/>
        </w:rPr>
      </w:pPr>
      <w:bookmarkStart w:id="5" w:name="block-30993779"/>
      <w:bookmarkEnd w:id="3"/>
      <w:r w:rsidRPr="00B42B5D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НАЧАЛЬНОГО ОБЩЕГО ОБРАЗОВАНИЯ</w:t>
      </w:r>
    </w:p>
    <w:p w:rsidR="001729A7" w:rsidRPr="00B42B5D" w:rsidRDefault="001729A7">
      <w:pPr>
        <w:spacing w:after="0" w:line="264" w:lineRule="auto"/>
        <w:ind w:left="120"/>
        <w:jc w:val="both"/>
        <w:rPr>
          <w:lang w:val="ru-RU"/>
        </w:rPr>
      </w:pPr>
    </w:p>
    <w:p w:rsidR="001729A7" w:rsidRPr="00B42B5D" w:rsidRDefault="00B42B5D">
      <w:pPr>
        <w:spacing w:after="0" w:line="264" w:lineRule="auto"/>
        <w:ind w:left="12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социокультурными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</w:t>
      </w:r>
      <w:proofErr w:type="gramStart"/>
      <w:r w:rsidRPr="00B42B5D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</w:t>
      </w:r>
      <w:r w:rsidRPr="00B42B5D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 w:rsidRPr="00B42B5D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1729A7" w:rsidRPr="00B42B5D" w:rsidRDefault="00B42B5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1729A7" w:rsidRPr="00B42B5D" w:rsidRDefault="00B42B5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1729A7" w:rsidRDefault="00B42B5D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развитие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обучающихся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1729A7" w:rsidRPr="00B42B5D" w:rsidRDefault="00B42B5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1729A7" w:rsidRPr="00B42B5D" w:rsidRDefault="00B42B5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 w:rsidRPr="00B42B5D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</w:t>
      </w:r>
      <w:proofErr w:type="gramStart"/>
      <w:r w:rsidRPr="00B42B5D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 w:rsidRPr="00B42B5D"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</w:t>
      </w:r>
      <w:r w:rsidRPr="00B42B5D">
        <w:rPr>
          <w:rFonts w:ascii="Times New Roman" w:hAnsi="Times New Roman"/>
          <w:color w:val="000000"/>
          <w:sz w:val="28"/>
          <w:lang w:val="ru-RU"/>
        </w:rPr>
        <w:lastRenderedPageBreak/>
        <w:t>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</w:t>
      </w:r>
      <w:r w:rsidRPr="00B42B5D"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</w:t>
      </w:r>
      <w:proofErr w:type="gramStart"/>
      <w:r w:rsidRPr="00B42B5D">
        <w:rPr>
          <w:rFonts w:ascii="Times New Roman" w:hAnsi="Times New Roman"/>
          <w:color w:val="000000"/>
          <w:sz w:val="28"/>
          <w:lang w:val="ru-RU"/>
        </w:rPr>
        <w:t>обучающемуся</w:t>
      </w:r>
      <w:proofErr w:type="gram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 w:rsidRPr="00B42B5D"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</w:t>
      </w:r>
      <w:proofErr w:type="gramStart"/>
      <w:r w:rsidRPr="00B42B5D">
        <w:rPr>
          <w:rFonts w:ascii="Times New Roman" w:hAnsi="Times New Roman"/>
          <w:color w:val="000000"/>
          <w:sz w:val="28"/>
          <w:lang w:val="ru-RU"/>
        </w:rPr>
        <w:t>прекрасном</w:t>
      </w:r>
      <w:proofErr w:type="gram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 w:rsidRPr="00B42B5D"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 w:rsidRPr="00B42B5D"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</w:t>
      </w:r>
      <w:proofErr w:type="gramStart"/>
      <w:r w:rsidRPr="00B42B5D">
        <w:rPr>
          <w:rFonts w:ascii="Times New Roman" w:hAnsi="Times New Roman"/>
          <w:color w:val="000000"/>
          <w:sz w:val="28"/>
          <w:lang w:val="ru-RU"/>
        </w:rPr>
        <w:t>вств сп</w:t>
      </w:r>
      <w:proofErr w:type="gramEnd"/>
      <w:r w:rsidRPr="00B42B5D">
        <w:rPr>
          <w:rFonts w:ascii="Times New Roman" w:hAnsi="Times New Roman"/>
          <w:color w:val="000000"/>
          <w:sz w:val="28"/>
          <w:lang w:val="ru-RU"/>
        </w:rPr>
        <w:t>особствует активному неприятию действий, приносящих вред окружающей среде.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 w:rsidRPr="00B42B5D">
        <w:rPr>
          <w:rFonts w:ascii="Times New Roman" w:hAnsi="Times New Roman"/>
          <w:color w:val="000000"/>
          <w:sz w:val="28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</w:t>
      </w:r>
      <w:proofErr w:type="gramStart"/>
      <w:r w:rsidRPr="00B42B5D">
        <w:rPr>
          <w:rFonts w:ascii="Times New Roman" w:hAnsi="Times New Roman"/>
          <w:color w:val="000000"/>
          <w:sz w:val="28"/>
          <w:lang w:val="ru-RU"/>
        </w:rPr>
        <w:t>стремление достичь результат</w:t>
      </w:r>
      <w:proofErr w:type="gramEnd"/>
      <w:r w:rsidRPr="00B42B5D">
        <w:rPr>
          <w:rFonts w:ascii="Times New Roman" w:hAnsi="Times New Roman"/>
          <w:color w:val="000000"/>
          <w:sz w:val="28"/>
          <w:lang w:val="ru-RU"/>
        </w:rPr>
        <w:t>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6" w:name="_Toc124264881"/>
      <w:bookmarkEnd w:id="6"/>
    </w:p>
    <w:p w:rsidR="001729A7" w:rsidRPr="00B42B5D" w:rsidRDefault="00B42B5D">
      <w:pPr>
        <w:spacing w:after="0"/>
        <w:ind w:left="120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B42B5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729A7" w:rsidRPr="00B42B5D" w:rsidRDefault="001729A7">
      <w:pPr>
        <w:spacing w:after="0"/>
        <w:ind w:left="120"/>
        <w:rPr>
          <w:lang w:val="ru-RU"/>
        </w:rPr>
      </w:pPr>
    </w:p>
    <w:p w:rsidR="001729A7" w:rsidRPr="00B42B5D" w:rsidRDefault="00B42B5D">
      <w:pPr>
        <w:spacing w:after="0" w:line="264" w:lineRule="auto"/>
        <w:ind w:left="12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lastRenderedPageBreak/>
        <w:t>Овладение универсальными познавательными действиями</w:t>
      </w:r>
      <w:r w:rsidRPr="00B42B5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Пространственные представления и сенсорные способности:</w:t>
      </w:r>
    </w:p>
    <w:p w:rsidR="001729A7" w:rsidRDefault="00B42B5D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1729A7" w:rsidRPr="00B42B5D" w:rsidRDefault="00B42B5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1729A7" w:rsidRPr="00B42B5D" w:rsidRDefault="00B42B5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объекты по заданным основаниям;</w:t>
      </w:r>
    </w:p>
    <w:p w:rsidR="001729A7" w:rsidRPr="00B42B5D" w:rsidRDefault="00B42B5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1729A7" w:rsidRPr="00B42B5D" w:rsidRDefault="00B42B5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1729A7" w:rsidRPr="00B42B5D" w:rsidRDefault="00B42B5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 собой;</w:t>
      </w:r>
    </w:p>
    <w:p w:rsidR="001729A7" w:rsidRDefault="00B42B5D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1729A7" w:rsidRPr="00B42B5D" w:rsidRDefault="00B42B5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1729A7" w:rsidRPr="00B42B5D" w:rsidRDefault="00B42B5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:rsidR="001729A7" w:rsidRPr="00B42B5D" w:rsidRDefault="00B42B5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соотносить тональные отношения (тёмное – светлое) в пространственных и плоскостных объектах;</w:t>
      </w:r>
    </w:p>
    <w:p w:rsidR="001729A7" w:rsidRPr="00B42B5D" w:rsidRDefault="00B42B5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1729A7" w:rsidRPr="00B42B5D" w:rsidRDefault="00B42B5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1729A7" w:rsidRPr="00B42B5D" w:rsidRDefault="00B42B5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1729A7" w:rsidRPr="00B42B5D" w:rsidRDefault="00B42B5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1729A7" w:rsidRPr="00B42B5D" w:rsidRDefault="00B42B5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1729A7" w:rsidRPr="00B42B5D" w:rsidRDefault="00B42B5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1729A7" w:rsidRPr="00B42B5D" w:rsidRDefault="00B42B5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использовать знаково-символические средства для составления орнаментов и декоративных композиций;</w:t>
      </w:r>
    </w:p>
    <w:p w:rsidR="001729A7" w:rsidRPr="00B42B5D" w:rsidRDefault="00B42B5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1729A7" w:rsidRPr="00B42B5D" w:rsidRDefault="00B42B5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1729A7" w:rsidRPr="00B42B5D" w:rsidRDefault="00B42B5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1729A7" w:rsidRDefault="00B42B5D">
      <w:pPr>
        <w:numPr>
          <w:ilvl w:val="0"/>
          <w:numId w:val="4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1729A7" w:rsidRPr="00B42B5D" w:rsidRDefault="00B42B5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:rsidR="001729A7" w:rsidRPr="00B42B5D" w:rsidRDefault="00B42B5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1729A7" w:rsidRPr="00B42B5D" w:rsidRDefault="00B42B5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1729A7" w:rsidRPr="00B42B5D" w:rsidRDefault="00B42B5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1729A7" w:rsidRPr="00B42B5D" w:rsidRDefault="00B42B5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>, предложенных учителем;</w:t>
      </w:r>
    </w:p>
    <w:p w:rsidR="001729A7" w:rsidRPr="00B42B5D" w:rsidRDefault="00B42B5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при работе в Интернете.</w:t>
      </w:r>
    </w:p>
    <w:p w:rsidR="001729A7" w:rsidRPr="00B42B5D" w:rsidRDefault="00B42B5D">
      <w:pPr>
        <w:spacing w:after="0" w:line="264" w:lineRule="auto"/>
        <w:ind w:left="12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 w:rsidRPr="00B42B5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1729A7" w:rsidRPr="00B42B5D" w:rsidRDefault="00B42B5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1729A7" w:rsidRPr="00B42B5D" w:rsidRDefault="00B42B5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1729A7" w:rsidRPr="00B42B5D" w:rsidRDefault="00B42B5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1729A7" w:rsidRPr="00B42B5D" w:rsidRDefault="00B42B5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1729A7" w:rsidRPr="00B42B5D" w:rsidRDefault="00B42B5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1729A7" w:rsidRPr="00B42B5D" w:rsidRDefault="00B42B5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1729A7" w:rsidRPr="00B42B5D" w:rsidRDefault="00B42B5D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1729A7" w:rsidRPr="00B42B5D" w:rsidRDefault="00B42B5D">
      <w:pPr>
        <w:spacing w:after="0" w:line="264" w:lineRule="auto"/>
        <w:ind w:left="12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 w:rsidRPr="00B42B5D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1729A7" w:rsidRPr="00B42B5D" w:rsidRDefault="00B42B5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1729A7" w:rsidRPr="00B42B5D" w:rsidRDefault="00B42B5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1729A7" w:rsidRPr="00B42B5D" w:rsidRDefault="00B42B5D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E343E3" w:rsidRPr="007269FA" w:rsidRDefault="00B42B5D" w:rsidP="007269F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lastRenderedPageBreak/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  <w:bookmarkStart w:id="7" w:name="_Toc124264882"/>
      <w:bookmarkEnd w:id="7"/>
    </w:p>
    <w:p w:rsidR="00E343E3" w:rsidRDefault="00E343E3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729A7" w:rsidRPr="00B42B5D" w:rsidRDefault="00B42B5D">
      <w:pPr>
        <w:spacing w:after="0"/>
        <w:ind w:left="120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729A7" w:rsidRPr="00B42B5D" w:rsidRDefault="001729A7">
      <w:pPr>
        <w:spacing w:after="0" w:line="264" w:lineRule="auto"/>
        <w:ind w:left="120"/>
        <w:jc w:val="both"/>
        <w:rPr>
          <w:lang w:val="ru-RU"/>
        </w:rPr>
      </w:pPr>
    </w:p>
    <w:p w:rsidR="001729A7" w:rsidRPr="00B42B5D" w:rsidRDefault="00B42B5D">
      <w:pPr>
        <w:spacing w:after="0" w:line="264" w:lineRule="auto"/>
        <w:ind w:left="12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B42B5D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B42B5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42B5D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Осваивать навыки применения свой</w:t>
      </w:r>
      <w:proofErr w:type="gramStart"/>
      <w:r w:rsidRPr="00B42B5D">
        <w:rPr>
          <w:rFonts w:ascii="Times New Roman" w:hAnsi="Times New Roman"/>
          <w:color w:val="000000"/>
          <w:sz w:val="28"/>
          <w:lang w:val="ru-RU"/>
        </w:rPr>
        <w:t>ств пр</w:t>
      </w:r>
      <w:proofErr w:type="gramEnd"/>
      <w:r w:rsidRPr="00B42B5D">
        <w:rPr>
          <w:rFonts w:ascii="Times New Roman" w:hAnsi="Times New Roman"/>
          <w:color w:val="000000"/>
          <w:sz w:val="28"/>
          <w:lang w:val="ru-RU"/>
        </w:rPr>
        <w:t>остых графических материалов в самостоятельной творческой работе в условиях урока.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опыт создания рисунка простого (плоского) предмета с натуры.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 условиях урока.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lastRenderedPageBreak/>
        <w:t>Знать три основных цвета; обсуждать и называть ассоциативные представления, которые рождает каждый цвет.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Овладевать первичными навыками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 – создания объёмных форм из бумаги путём её складывания, надрезания, закручивания.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 в своей художественной деятельности.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представления о глиняных игрушках отечественных народных художественных промыслов (</w:t>
      </w:r>
      <w:proofErr w:type="gramStart"/>
      <w:r w:rsidRPr="00B42B5D">
        <w:rPr>
          <w:rFonts w:ascii="Times New Roman" w:hAnsi="Times New Roman"/>
          <w:color w:val="000000"/>
          <w:sz w:val="28"/>
          <w:lang w:val="ru-RU"/>
        </w:rPr>
        <w:t>дымковская</w:t>
      </w:r>
      <w:proofErr w:type="gram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«Архитектура».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Осваивать опыт эстетического восприятия и аналитического наблюдения архитектурных построек.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Гога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 или А.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Матисса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8" w:name="_TOC_250003"/>
      <w:bookmarkEnd w:id="8"/>
    </w:p>
    <w:p w:rsidR="001729A7" w:rsidRPr="00B42B5D" w:rsidRDefault="00B42B5D">
      <w:pPr>
        <w:spacing w:after="0" w:line="264" w:lineRule="auto"/>
        <w:ind w:left="12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B42B5D"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 w:rsidRPr="00B42B5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42B5D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опыт работы акварельной краской и понимать особенности работы прозрачной краской.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Знать названия основных и составных цветов и способы получения разных оттенков составного цвета.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Различать и сравнивать тёмные и светлые оттенки цвета; осваивать смешение цветных красок с </w:t>
      </w:r>
      <w:proofErr w:type="gramStart"/>
      <w:r w:rsidRPr="00B42B5D">
        <w:rPr>
          <w:rFonts w:ascii="Times New Roman" w:hAnsi="Times New Roman"/>
          <w:color w:val="000000"/>
          <w:sz w:val="28"/>
          <w:lang w:val="ru-RU"/>
        </w:rPr>
        <w:t>белой</w:t>
      </w:r>
      <w:proofErr w:type="gram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 и чёрной (для изменения их тона).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Знать о делении цветов на тёплые и холодные; уметь различать и сравнивать тёплые и холодные оттенки цвета.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42B5D"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  <w:proofErr w:type="gramEnd"/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Знать об изменениях скульптурного образа при осмотре произведения с разных сторон.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Рассматривать, анализировать и эстетически оценивать разнообразие форм в природе, воспринимаемых как узоры.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42B5D"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  <w:proofErr w:type="gramEnd"/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gramStart"/>
      <w:r w:rsidRPr="00B42B5D">
        <w:rPr>
          <w:rFonts w:ascii="Times New Roman" w:hAnsi="Times New Roman"/>
          <w:color w:val="000000"/>
          <w:sz w:val="28"/>
          <w:lang w:val="ru-RU"/>
        </w:rPr>
        <w:t>дымковская</w:t>
      </w:r>
      <w:proofErr w:type="gram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 игрушки или с учётом местных промыслов).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>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персонажей.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Гога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, К. Моне, А.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Матисса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Знать имена и узнавать наиболее известные произведения отечественных художников И. И. Левитана, И. И. Шишкина, И. К. Айвазовского, В. М. Васнецова, В. В.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 (и других по выбору учителя).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42B5D"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42B5D"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B42B5D"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9" w:name="_TOC_250002"/>
      <w:bookmarkEnd w:id="9"/>
    </w:p>
    <w:p w:rsidR="001729A7" w:rsidRPr="00B42B5D" w:rsidRDefault="00B42B5D">
      <w:pPr>
        <w:spacing w:after="0" w:line="264" w:lineRule="auto"/>
        <w:ind w:left="12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B42B5D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B42B5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42B5D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«Графика».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lastRenderedPageBreak/>
        <w:t>Создавать практическую творческую работу – поздравительную открытку, совмещая в ней шрифт и изображение.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Узнавать основные пропорции лица человека, взаимное расположение частей лица.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Создавать маску сказочного персонажа с ярко выраженным характером лица (для карнавала или спектакля).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опорой на натуру или по представлению.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по оформлению праздников.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>, по выбору учителя).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lastRenderedPageBreak/>
        <w:t>Узнавать о видах скульптуры: скульптурные памятники, парковая скульптура, мелкая пластика, рельеф (виды рельефа).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Узнавать о создании глиняной и деревянной посуды: народные художественные промыслы гжель и хохлома.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Получить опыт создания композиции орнамента в квадрате (в качестве эскиза росписи женского платка).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Придумать и нарисовать (или выполнить в технике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>) транспортное средство.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Рассматривать и обсуждать содержание работы художника,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ценностно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42B5D">
        <w:rPr>
          <w:rFonts w:ascii="Times New Roman" w:hAnsi="Times New Roman"/>
          <w:color w:val="000000"/>
          <w:sz w:val="28"/>
          <w:lang w:val="ru-RU"/>
        </w:rPr>
        <w:lastRenderedPageBreak/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  <w:proofErr w:type="gramEnd"/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Знать имена крупнейших отечественных художников-пейзажистов: И. И. Шишкина, И. И. Левитана, А. К.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 (по выбору учителя), приобретать представления об их произведениях. 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42B5D"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интерактивные путешествия в художественные музеи, участвовать в исследовательских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квестах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>, в обсуждении впечатлений от виртуальных путешествий.</w:t>
      </w:r>
      <w:proofErr w:type="gramEnd"/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lastRenderedPageBreak/>
        <w:t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1729A7" w:rsidRPr="00B42B5D" w:rsidRDefault="00B42B5D">
      <w:pPr>
        <w:spacing w:after="0" w:line="264" w:lineRule="auto"/>
        <w:ind w:left="12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B42B5D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B42B5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42B5D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Приобретать опыт создания композиции на тему «Древнерусский город».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42B5D">
        <w:rPr>
          <w:rFonts w:ascii="Times New Roman" w:hAnsi="Times New Roman"/>
          <w:color w:val="000000"/>
          <w:sz w:val="28"/>
          <w:lang w:val="ru-RU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  <w:proofErr w:type="gramEnd"/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</w:t>
      </w:r>
      <w:r w:rsidRPr="00B42B5D">
        <w:rPr>
          <w:rFonts w:ascii="Times New Roman" w:hAnsi="Times New Roman"/>
          <w:color w:val="000000"/>
          <w:sz w:val="28"/>
          <w:lang w:val="ru-RU"/>
        </w:rPr>
        <w:lastRenderedPageBreak/>
        <w:t>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уметь его изобразить, иметь общее, целостное образное представление о древнегреческой культуре.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, В. И. Сурикова, К. А. Коровина, А. Г. Венецианова, А. П. Рябушкина, И. Я.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Иметь образные представления о каменном древнерусском зодчестве (Московский Кремль, Новгородский детинец, Псковский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кром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>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Уметь называть и объяснять содержание памятника К. Минину и Д. Пожарскому скульптора И. П.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 в Москве.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B42B5D">
        <w:rPr>
          <w:rFonts w:ascii="Times New Roman" w:hAnsi="Times New Roman"/>
          <w:color w:val="000000"/>
          <w:sz w:val="28"/>
          <w:lang w:val="ru-RU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</w:t>
      </w:r>
      <w:proofErr w:type="gramEnd"/>
      <w:r w:rsidRPr="00B42B5D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B42B5D">
        <w:rPr>
          <w:rFonts w:ascii="Times New Roman" w:hAnsi="Times New Roman"/>
          <w:color w:val="000000"/>
          <w:sz w:val="28"/>
          <w:lang w:val="ru-RU"/>
        </w:rPr>
        <w:t xml:space="preserve">Могила Неизвестного Солдата в Москве; памятник-ансамбль «Героям Сталинградской битвы» на Мамаевом кургане, «Воин-освободитель» в берлинском </w:t>
      </w:r>
      <w:proofErr w:type="spellStart"/>
      <w:r w:rsidRPr="00B42B5D">
        <w:rPr>
          <w:rFonts w:ascii="Times New Roman" w:hAnsi="Times New Roman"/>
          <w:color w:val="000000"/>
          <w:sz w:val="28"/>
          <w:lang w:val="ru-RU"/>
        </w:rPr>
        <w:t>Трептов-</w:t>
      </w:r>
      <w:r w:rsidRPr="00B42B5D">
        <w:rPr>
          <w:rFonts w:ascii="Times New Roman" w:hAnsi="Times New Roman"/>
          <w:color w:val="000000"/>
          <w:sz w:val="28"/>
          <w:lang w:val="ru-RU"/>
        </w:rPr>
        <w:lastRenderedPageBreak/>
        <w:t>парке</w:t>
      </w:r>
      <w:proofErr w:type="spellEnd"/>
      <w:r w:rsidRPr="00B42B5D">
        <w:rPr>
          <w:rFonts w:ascii="Times New Roman" w:hAnsi="Times New Roman"/>
          <w:color w:val="000000"/>
          <w:sz w:val="28"/>
          <w:lang w:val="ru-RU"/>
        </w:rPr>
        <w:t>, Пискарёвский мемориал в Санкт-Петербурге и другие по выбору учителя), знать о правилах поведения при посещении мемориальных памятников.</w:t>
      </w:r>
      <w:proofErr w:type="gramEnd"/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B42B5D"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B42B5D"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1729A7" w:rsidRPr="00B42B5D" w:rsidRDefault="00B42B5D">
      <w:pPr>
        <w:spacing w:after="0" w:line="264" w:lineRule="auto"/>
        <w:ind w:firstLine="600"/>
        <w:jc w:val="both"/>
        <w:rPr>
          <w:lang w:val="ru-RU"/>
        </w:rPr>
      </w:pPr>
      <w:r w:rsidRPr="00B42B5D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B42B5D"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1729A7" w:rsidRPr="00B42B5D" w:rsidRDefault="00B42B5D" w:rsidP="00B42B5D">
      <w:pPr>
        <w:spacing w:after="0" w:line="264" w:lineRule="auto"/>
        <w:ind w:firstLine="600"/>
        <w:jc w:val="both"/>
        <w:rPr>
          <w:lang w:val="ru-RU"/>
        </w:rPr>
        <w:sectPr w:rsidR="001729A7" w:rsidRPr="00B42B5D" w:rsidSect="003504C7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  <w:r w:rsidRPr="00B42B5D">
        <w:rPr>
          <w:rFonts w:ascii="Times New Roman" w:hAnsi="Times New Roman"/>
          <w:color w:val="000000"/>
          <w:sz w:val="28"/>
          <w:lang w:val="ru-RU"/>
        </w:rPr>
        <w:t>Осуществлять виртуальные путешествия по архитектурным памятникам, в отечественные и зарубежные художественные музеи (галереи) на основе установок и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, предложенных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учител</w:t>
      </w:r>
      <w:proofErr w:type="spellEnd"/>
    </w:p>
    <w:p w:rsidR="00A26EEB" w:rsidRDefault="00A26EEB" w:rsidP="00A26EEB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3"/>
        </w:rPr>
      </w:pPr>
      <w:bookmarkStart w:id="10" w:name="block-30993780"/>
      <w:bookmarkEnd w:id="5"/>
      <w:proofErr w:type="spellStart"/>
      <w:r w:rsidRPr="00EF69B2">
        <w:rPr>
          <w:rFonts w:ascii="Times New Roman" w:hAnsi="Times New Roman" w:cs="Times New Roman"/>
          <w:b/>
          <w:color w:val="000000"/>
          <w:sz w:val="24"/>
          <w:szCs w:val="23"/>
        </w:rPr>
        <w:lastRenderedPageBreak/>
        <w:t>Содержание</w:t>
      </w:r>
      <w:proofErr w:type="spellEnd"/>
      <w:r w:rsidRPr="00EF69B2">
        <w:rPr>
          <w:rFonts w:ascii="Times New Roman" w:hAnsi="Times New Roman" w:cs="Times New Roman"/>
          <w:b/>
          <w:color w:val="000000"/>
          <w:sz w:val="24"/>
          <w:szCs w:val="23"/>
        </w:rPr>
        <w:t xml:space="preserve"> </w:t>
      </w:r>
      <w:proofErr w:type="spellStart"/>
      <w:r w:rsidRPr="00EF69B2">
        <w:rPr>
          <w:rFonts w:ascii="Times New Roman" w:hAnsi="Times New Roman" w:cs="Times New Roman"/>
          <w:b/>
          <w:color w:val="000000"/>
          <w:sz w:val="24"/>
          <w:szCs w:val="23"/>
        </w:rPr>
        <w:t>курса</w:t>
      </w:r>
      <w:proofErr w:type="spellEnd"/>
    </w:p>
    <w:tbl>
      <w:tblPr>
        <w:tblStyle w:val="ac"/>
        <w:tblW w:w="14000" w:type="dxa"/>
        <w:tblLook w:val="04A0"/>
      </w:tblPr>
      <w:tblGrid>
        <w:gridCol w:w="560"/>
        <w:gridCol w:w="3135"/>
        <w:gridCol w:w="1634"/>
        <w:gridCol w:w="8671"/>
      </w:tblGrid>
      <w:tr w:rsidR="00A26EEB" w:rsidTr="00851A5E">
        <w:tc>
          <w:tcPr>
            <w:tcW w:w="560" w:type="dxa"/>
          </w:tcPr>
          <w:p w:rsidR="00A26EEB" w:rsidRPr="00A200AD" w:rsidRDefault="00A26EEB" w:rsidP="00A26EEB">
            <w:pPr>
              <w:pStyle w:val="a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0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A200A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A200AD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A200AD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135" w:type="dxa"/>
          </w:tcPr>
          <w:p w:rsidR="00A26EEB" w:rsidRPr="00A200AD" w:rsidRDefault="00A26EEB" w:rsidP="00A26EEB">
            <w:pPr>
              <w:pStyle w:val="a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0A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раздела:</w:t>
            </w:r>
          </w:p>
        </w:tc>
        <w:tc>
          <w:tcPr>
            <w:tcW w:w="1634" w:type="dxa"/>
          </w:tcPr>
          <w:p w:rsidR="00A26EEB" w:rsidRPr="00A200AD" w:rsidRDefault="00A26EEB" w:rsidP="00A26EEB">
            <w:pPr>
              <w:pStyle w:val="a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0AD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часов:</w:t>
            </w:r>
          </w:p>
        </w:tc>
        <w:tc>
          <w:tcPr>
            <w:tcW w:w="8671" w:type="dxa"/>
          </w:tcPr>
          <w:p w:rsidR="00A26EEB" w:rsidRPr="00A200AD" w:rsidRDefault="00A26EEB" w:rsidP="00A26EEB">
            <w:pPr>
              <w:pStyle w:val="a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0AD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раздела:</w:t>
            </w:r>
          </w:p>
        </w:tc>
      </w:tr>
      <w:tr w:rsidR="00A26EEB" w:rsidRPr="00B178A7" w:rsidTr="00851A5E">
        <w:tc>
          <w:tcPr>
            <w:tcW w:w="560" w:type="dxa"/>
          </w:tcPr>
          <w:p w:rsidR="00A26EEB" w:rsidRPr="00A200AD" w:rsidRDefault="00A26EEB" w:rsidP="00A26EEB">
            <w:pPr>
              <w:pStyle w:val="a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0AD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135" w:type="dxa"/>
          </w:tcPr>
          <w:p w:rsidR="00A26EEB" w:rsidRPr="00A200AD" w:rsidRDefault="00A26EEB" w:rsidP="00A26EEB">
            <w:pPr>
              <w:pStyle w:val="a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0AD">
              <w:rPr>
                <w:rFonts w:ascii="Times New Roman" w:hAnsi="Times New Roman" w:cs="Times New Roman"/>
                <w:b/>
                <w:sz w:val="24"/>
                <w:szCs w:val="24"/>
              </w:rPr>
              <w:t>Истоки родного искусства.</w:t>
            </w:r>
          </w:p>
        </w:tc>
        <w:tc>
          <w:tcPr>
            <w:tcW w:w="1634" w:type="dxa"/>
          </w:tcPr>
          <w:p w:rsidR="00A26EEB" w:rsidRPr="00EF69B2" w:rsidRDefault="00A26EEB" w:rsidP="00A26EEB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ч.</w:t>
            </w:r>
          </w:p>
        </w:tc>
        <w:tc>
          <w:tcPr>
            <w:tcW w:w="8671" w:type="dxa"/>
          </w:tcPr>
          <w:p w:rsidR="00A26EEB" w:rsidRPr="00A200AD" w:rsidRDefault="00A26EEB" w:rsidP="00A26EEB">
            <w:pPr>
              <w:pStyle w:val="Default"/>
            </w:pPr>
            <w:r w:rsidRPr="00A200AD">
              <w:t xml:space="preserve">Пейзаж родной земли.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Красота природы в произведениях русской живописи.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Деревня — деревянный мир.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Украшения избы и их значение.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Красота человека.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Образ русского человека в произведениях художников.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Календарные праздники.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Народные праздники (обобщение темы). </w:t>
            </w:r>
          </w:p>
        </w:tc>
      </w:tr>
      <w:tr w:rsidR="00A26EEB" w:rsidRPr="00B178A7" w:rsidTr="00851A5E">
        <w:tc>
          <w:tcPr>
            <w:tcW w:w="560" w:type="dxa"/>
          </w:tcPr>
          <w:p w:rsidR="00A26EEB" w:rsidRPr="00A200AD" w:rsidRDefault="00A26EEB" w:rsidP="00A26EEB">
            <w:pPr>
              <w:pStyle w:val="a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0AD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135" w:type="dxa"/>
          </w:tcPr>
          <w:p w:rsidR="00A26EEB" w:rsidRPr="00A200AD" w:rsidRDefault="00A26EEB" w:rsidP="00A26EEB">
            <w:pPr>
              <w:pStyle w:val="a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0AD">
              <w:rPr>
                <w:rFonts w:ascii="Times New Roman" w:hAnsi="Times New Roman" w:cs="Times New Roman"/>
                <w:b/>
                <w:sz w:val="24"/>
                <w:szCs w:val="24"/>
              </w:rPr>
              <w:t>Древние города нашей земли.</w:t>
            </w:r>
          </w:p>
        </w:tc>
        <w:tc>
          <w:tcPr>
            <w:tcW w:w="1634" w:type="dxa"/>
          </w:tcPr>
          <w:p w:rsidR="00A26EEB" w:rsidRPr="00EF69B2" w:rsidRDefault="00851A5E" w:rsidP="00A26EEB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26EEB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  <w:tc>
          <w:tcPr>
            <w:tcW w:w="8671" w:type="dxa"/>
          </w:tcPr>
          <w:p w:rsidR="00A26EEB" w:rsidRPr="00A200AD" w:rsidRDefault="00A26EEB" w:rsidP="00A26EEB">
            <w:pPr>
              <w:pStyle w:val="Default"/>
            </w:pPr>
            <w:r w:rsidRPr="00A200AD">
              <w:t xml:space="preserve">Родной угол.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Древние соборы.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Города Русской земли.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Древнерусские воины-защитники.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Новгород. Псков. Владимир и Суздаль. Москва.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Узорочье теремов.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Пир в теремных палатах (обобщение темы). </w:t>
            </w:r>
          </w:p>
        </w:tc>
      </w:tr>
      <w:tr w:rsidR="00A26EEB" w:rsidRPr="00B178A7" w:rsidTr="00851A5E">
        <w:tc>
          <w:tcPr>
            <w:tcW w:w="560" w:type="dxa"/>
          </w:tcPr>
          <w:p w:rsidR="00A26EEB" w:rsidRPr="00A200AD" w:rsidRDefault="00A26EEB" w:rsidP="00A26EEB">
            <w:pPr>
              <w:pStyle w:val="a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0AD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135" w:type="dxa"/>
          </w:tcPr>
          <w:p w:rsidR="00A26EEB" w:rsidRPr="00A200AD" w:rsidRDefault="00A26EEB" w:rsidP="00A26EEB">
            <w:pPr>
              <w:pStyle w:val="a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0AD">
              <w:rPr>
                <w:rFonts w:ascii="Times New Roman" w:hAnsi="Times New Roman" w:cs="Times New Roman"/>
                <w:b/>
                <w:sz w:val="24"/>
                <w:szCs w:val="24"/>
              </w:rPr>
              <w:t>Каждый народ – художник.</w:t>
            </w:r>
          </w:p>
        </w:tc>
        <w:tc>
          <w:tcPr>
            <w:tcW w:w="1634" w:type="dxa"/>
          </w:tcPr>
          <w:p w:rsidR="00A26EEB" w:rsidRPr="00EF69B2" w:rsidRDefault="00A26EEB" w:rsidP="00A26EEB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ч.</w:t>
            </w:r>
          </w:p>
        </w:tc>
        <w:tc>
          <w:tcPr>
            <w:tcW w:w="8671" w:type="dxa"/>
          </w:tcPr>
          <w:p w:rsidR="00A26EEB" w:rsidRPr="00A200AD" w:rsidRDefault="00A26EEB" w:rsidP="00A26EEB">
            <w:pPr>
              <w:pStyle w:val="Default"/>
            </w:pPr>
            <w:r w:rsidRPr="00A200AD">
              <w:t xml:space="preserve">Страна Восходящего солнца.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Образ художественной культуры Японии.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Образ женской красоты.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Народы гор и степей.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Юрта как произведение архитектуры.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Города в пустыне.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Древняя Эллада.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Мифологические представления Древней Греции.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Европейские города Средневековья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Образ готического храма. </w:t>
            </w:r>
          </w:p>
          <w:p w:rsidR="00A26EEB" w:rsidRPr="00A26EEB" w:rsidRDefault="00A26EEB" w:rsidP="00A26EEB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26E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Многообразие художественных культур в мире (обобщение темы).</w:t>
            </w:r>
          </w:p>
        </w:tc>
      </w:tr>
      <w:tr w:rsidR="00A26EEB" w:rsidRPr="00B178A7" w:rsidTr="00851A5E">
        <w:tc>
          <w:tcPr>
            <w:tcW w:w="560" w:type="dxa"/>
          </w:tcPr>
          <w:p w:rsidR="00A26EEB" w:rsidRPr="00A200AD" w:rsidRDefault="00A26EEB" w:rsidP="00A26EEB">
            <w:pPr>
              <w:pStyle w:val="a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0AD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3135" w:type="dxa"/>
          </w:tcPr>
          <w:p w:rsidR="00A26EEB" w:rsidRPr="00A200AD" w:rsidRDefault="00A26EEB" w:rsidP="00A26EEB">
            <w:pPr>
              <w:pStyle w:val="a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0AD">
              <w:rPr>
                <w:rFonts w:ascii="Times New Roman" w:hAnsi="Times New Roman" w:cs="Times New Roman"/>
                <w:b/>
                <w:sz w:val="24"/>
                <w:szCs w:val="24"/>
              </w:rPr>
              <w:t>Искусство объединяет народы.</w:t>
            </w:r>
          </w:p>
        </w:tc>
        <w:tc>
          <w:tcPr>
            <w:tcW w:w="1634" w:type="dxa"/>
          </w:tcPr>
          <w:p w:rsidR="00A26EEB" w:rsidRPr="00EF69B2" w:rsidRDefault="00CD5EEF" w:rsidP="00A26EEB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26EEB"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  <w:tc>
          <w:tcPr>
            <w:tcW w:w="8671" w:type="dxa"/>
          </w:tcPr>
          <w:p w:rsidR="00A26EEB" w:rsidRPr="00A200AD" w:rsidRDefault="00A26EEB" w:rsidP="00A26EEB">
            <w:pPr>
              <w:pStyle w:val="Default"/>
            </w:pPr>
            <w:r w:rsidRPr="00A200AD">
              <w:t xml:space="preserve">Материнство.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Образ Богоматери в русском и западноевропейском искусстве.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Мудрость старости.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lastRenderedPageBreak/>
              <w:t xml:space="preserve">Сопереживание.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Герои - защитники.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Героическая тема в искусстве разных народов. </w:t>
            </w:r>
          </w:p>
          <w:p w:rsidR="00A26EEB" w:rsidRPr="00A200AD" w:rsidRDefault="00A26EEB" w:rsidP="00A26EEB">
            <w:pPr>
              <w:pStyle w:val="Default"/>
            </w:pPr>
            <w:r w:rsidRPr="00A200AD">
              <w:t xml:space="preserve">Юность и надежды. </w:t>
            </w:r>
          </w:p>
          <w:p w:rsidR="00A26EEB" w:rsidRPr="00A26EEB" w:rsidRDefault="00A26EEB" w:rsidP="00A26EEB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26E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Искусство народов мира (обобщение темы).</w:t>
            </w:r>
          </w:p>
        </w:tc>
      </w:tr>
      <w:tr w:rsidR="00A26EEB" w:rsidTr="00851A5E">
        <w:tc>
          <w:tcPr>
            <w:tcW w:w="560" w:type="dxa"/>
          </w:tcPr>
          <w:p w:rsidR="00A26EEB" w:rsidRPr="00A200AD" w:rsidRDefault="00A26EEB" w:rsidP="00A26EEB">
            <w:pPr>
              <w:pStyle w:val="af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35" w:type="dxa"/>
          </w:tcPr>
          <w:p w:rsidR="00A26EEB" w:rsidRPr="00A200AD" w:rsidRDefault="00A26EEB" w:rsidP="00A26EEB">
            <w:pPr>
              <w:pStyle w:val="a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00AD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часов:</w:t>
            </w:r>
          </w:p>
        </w:tc>
        <w:tc>
          <w:tcPr>
            <w:tcW w:w="1634" w:type="dxa"/>
          </w:tcPr>
          <w:p w:rsidR="00A26EEB" w:rsidRPr="00A200AD" w:rsidRDefault="00CD5EEF" w:rsidP="00A26EEB">
            <w:pPr>
              <w:pStyle w:val="a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  <w:r w:rsidR="00A26EEB" w:rsidRPr="00A200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часа</w:t>
            </w:r>
          </w:p>
        </w:tc>
        <w:tc>
          <w:tcPr>
            <w:tcW w:w="8671" w:type="dxa"/>
          </w:tcPr>
          <w:p w:rsidR="00A26EEB" w:rsidRPr="00EF69B2" w:rsidRDefault="00A26EEB" w:rsidP="00A26EEB">
            <w:pPr>
              <w:pStyle w:val="af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26EEB" w:rsidRPr="00EF69B2" w:rsidRDefault="00A26EEB" w:rsidP="00A26EEB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3"/>
        </w:rPr>
      </w:pPr>
    </w:p>
    <w:p w:rsidR="00A26EEB" w:rsidRPr="00A26EEB" w:rsidRDefault="00A26EEB" w:rsidP="00A26EEB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</w:pPr>
      <w:r w:rsidRPr="00A26EE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ПЛАНИРУЕМЫЕ РЕЗУЛЬТАТЫ ПО ИТОГАМ ОБУЧЕНИЯ В 4  КЛАССЕ</w:t>
      </w:r>
    </w:p>
    <w:p w:rsidR="00A26EEB" w:rsidRPr="00A26EEB" w:rsidRDefault="00A26EEB" w:rsidP="00A26EEB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Style w:val="ae"/>
          <w:rFonts w:ascii="Times New Roman" w:eastAsia="Times New Roman" w:hAnsi="Times New Roman" w:cs="Times New Roman"/>
          <w:sz w:val="24"/>
          <w:szCs w:val="24"/>
          <w:lang w:val="ru-RU"/>
        </w:rPr>
      </w:pPr>
      <w:r w:rsidRPr="00A26EEB">
        <w:rPr>
          <w:rFonts w:ascii="Times New Roman" w:eastAsia="Times New Roman" w:hAnsi="Times New Roman" w:cs="Times New Roman"/>
          <w:b/>
          <w:bCs/>
          <w:sz w:val="24"/>
          <w:szCs w:val="24"/>
          <w:lang w:val="ru-RU"/>
        </w:rPr>
        <w:t>(ПРЕДМЕТНЫЕ, ЛИЧНОСТНЫЕ, МЕТАПРЕДМЕТНЫЕ)</w:t>
      </w:r>
    </w:p>
    <w:p w:rsidR="00A26EEB" w:rsidRDefault="00A26EEB" w:rsidP="00A26EEB">
      <w:pPr>
        <w:pStyle w:val="Default"/>
        <w:rPr>
          <w:sz w:val="23"/>
          <w:szCs w:val="23"/>
        </w:rPr>
      </w:pP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00AD">
        <w:rPr>
          <w:rFonts w:ascii="Times New Roman" w:hAnsi="Times New Roman" w:cs="Times New Roman"/>
          <w:sz w:val="24"/>
          <w:szCs w:val="24"/>
        </w:rPr>
        <w:t xml:space="preserve">В результате изучения курса «Изобразительное искусство» в начальной школе должны быть достигнуты определенные результаты.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00AD">
        <w:rPr>
          <w:rFonts w:ascii="Times New Roman" w:hAnsi="Times New Roman" w:cs="Times New Roman"/>
          <w:b/>
          <w:bCs/>
          <w:sz w:val="24"/>
          <w:szCs w:val="24"/>
        </w:rPr>
        <w:t xml:space="preserve">Личностные результаты </w:t>
      </w:r>
      <w:r w:rsidRPr="00A200AD">
        <w:rPr>
          <w:rFonts w:ascii="Times New Roman" w:hAnsi="Times New Roman" w:cs="Times New Roman"/>
          <w:sz w:val="24"/>
          <w:szCs w:val="24"/>
        </w:rPr>
        <w:t xml:space="preserve">отражаются в индивидуальных качественных свойствах учащихся, которые они должны приобрести в процессе освоения учебного предмета по программе «Изобразительное искусство»: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00AD">
        <w:rPr>
          <w:rFonts w:ascii="Times New Roman" w:hAnsi="Times New Roman" w:cs="Times New Roman"/>
          <w:sz w:val="24"/>
          <w:szCs w:val="24"/>
        </w:rPr>
        <w:t xml:space="preserve">- чувство гордости за культуру и искусство Родины, своего народа;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00AD">
        <w:rPr>
          <w:rFonts w:ascii="Times New Roman" w:hAnsi="Times New Roman" w:cs="Times New Roman"/>
          <w:sz w:val="24"/>
          <w:szCs w:val="24"/>
        </w:rPr>
        <w:t xml:space="preserve">- уважительное отношение к культуре и искусству других народов нашей страны и мира в целом;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00AD">
        <w:rPr>
          <w:rFonts w:ascii="Times New Roman" w:hAnsi="Times New Roman" w:cs="Times New Roman"/>
          <w:sz w:val="24"/>
          <w:szCs w:val="24"/>
        </w:rPr>
        <w:t xml:space="preserve">- понимание особой роли культуры и искусства в жизни общества и каждого отдельного человека;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00AD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A200AD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A200AD">
        <w:rPr>
          <w:rFonts w:ascii="Times New Roman" w:hAnsi="Times New Roman" w:cs="Times New Roman"/>
          <w:sz w:val="24"/>
          <w:szCs w:val="24"/>
        </w:rPr>
        <w:t xml:space="preserve"> эстетических чувств, художественно-творческого мышления, наблюдательности и фантазии;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00AD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A200AD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A200AD">
        <w:rPr>
          <w:rFonts w:ascii="Times New Roman" w:hAnsi="Times New Roman" w:cs="Times New Roman"/>
          <w:sz w:val="24"/>
          <w:szCs w:val="24"/>
        </w:rPr>
        <w:t xml:space="preserve"> эстетических потребностей (потребностей в общении с искусством, природой, потребностей в творческом отношении к окружающему миру, потребностей в самостоятельной практической творческой деятельности), ценностей и чувств;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00AD">
        <w:rPr>
          <w:rFonts w:ascii="Times New Roman" w:hAnsi="Times New Roman" w:cs="Times New Roman"/>
          <w:sz w:val="24"/>
          <w:szCs w:val="24"/>
        </w:rPr>
        <w:t xml:space="preserve">- 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00AD">
        <w:rPr>
          <w:rFonts w:ascii="Times New Roman" w:hAnsi="Times New Roman" w:cs="Times New Roman"/>
          <w:sz w:val="24"/>
          <w:szCs w:val="24"/>
        </w:rPr>
        <w:lastRenderedPageBreak/>
        <w:t xml:space="preserve">- овладение навыками коллективной деятельности в процессе совместной творческой работы в команде одноклассников под руководством учителя;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00AD">
        <w:rPr>
          <w:rFonts w:ascii="Times New Roman" w:hAnsi="Times New Roman" w:cs="Times New Roman"/>
          <w:sz w:val="24"/>
          <w:szCs w:val="24"/>
        </w:rPr>
        <w:t xml:space="preserve">- умение сотрудничать с товарищами в процессе совместной деятельности, соотносить свою часть работы с общим замыслом;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00AD">
        <w:rPr>
          <w:rFonts w:ascii="Times New Roman" w:hAnsi="Times New Roman" w:cs="Times New Roman"/>
          <w:sz w:val="24"/>
          <w:szCs w:val="24"/>
        </w:rPr>
        <w:t xml:space="preserve">- умение обсуждать и анализировать собственную художественную деятельность и работу одноклассников с позиций творческих задач данной темы, с точки зрения содержания и средств его выражения.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A200AD">
        <w:rPr>
          <w:rFonts w:ascii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A200AD">
        <w:rPr>
          <w:rFonts w:ascii="Times New Roman" w:hAnsi="Times New Roman" w:cs="Times New Roman"/>
          <w:b/>
          <w:bCs/>
          <w:sz w:val="24"/>
          <w:szCs w:val="24"/>
        </w:rPr>
        <w:t xml:space="preserve"> результаты </w:t>
      </w:r>
      <w:r w:rsidRPr="00A200AD">
        <w:rPr>
          <w:rFonts w:ascii="Times New Roman" w:hAnsi="Times New Roman" w:cs="Times New Roman"/>
          <w:sz w:val="24"/>
          <w:szCs w:val="24"/>
        </w:rPr>
        <w:t xml:space="preserve">характеризуют уровень </w:t>
      </w:r>
      <w:proofErr w:type="spellStart"/>
      <w:r w:rsidRPr="00A200AD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A200AD">
        <w:rPr>
          <w:rFonts w:ascii="Times New Roman" w:hAnsi="Times New Roman" w:cs="Times New Roman"/>
          <w:sz w:val="24"/>
          <w:szCs w:val="24"/>
        </w:rPr>
        <w:t xml:space="preserve"> универсальных способностей учащихся, проявляющихся в познавательной и практической творческой деятельности: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00AD">
        <w:rPr>
          <w:rFonts w:ascii="Times New Roman" w:hAnsi="Times New Roman" w:cs="Times New Roman"/>
          <w:sz w:val="24"/>
          <w:szCs w:val="24"/>
        </w:rPr>
        <w:t xml:space="preserve">- освоение способов решения проблем творческого и поискового характера;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00AD">
        <w:rPr>
          <w:rFonts w:ascii="Times New Roman" w:hAnsi="Times New Roman" w:cs="Times New Roman"/>
          <w:sz w:val="24"/>
          <w:szCs w:val="24"/>
        </w:rPr>
        <w:t xml:space="preserve">- овладение умением творческого видения с позиций художника, т. е. умением сравнивать, анализировать, выделять главное, обобщать;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00AD">
        <w:rPr>
          <w:rFonts w:ascii="Times New Roman" w:hAnsi="Times New Roman" w:cs="Times New Roman"/>
          <w:sz w:val="24"/>
          <w:szCs w:val="24"/>
        </w:rPr>
        <w:t xml:space="preserve">- формирование умения понимать причины успеха/неуспеха учебной деятельности и способности конструктивно действовать даже в ситуациях неуспеха;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00AD">
        <w:rPr>
          <w:rFonts w:ascii="Times New Roman" w:hAnsi="Times New Roman" w:cs="Times New Roman"/>
          <w:sz w:val="24"/>
          <w:szCs w:val="24"/>
        </w:rPr>
        <w:t xml:space="preserve">- освоение начальных форм познавательной и личностной рефлексии;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00AD">
        <w:rPr>
          <w:rFonts w:ascii="Times New Roman" w:hAnsi="Times New Roman" w:cs="Times New Roman"/>
          <w:sz w:val="24"/>
          <w:szCs w:val="24"/>
        </w:rPr>
        <w:t xml:space="preserve">- овладение логическими действиями сравнения, анализа, синтеза, обобщения, классификации по родовидовым признакам;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00AD">
        <w:rPr>
          <w:rFonts w:ascii="Times New Roman" w:hAnsi="Times New Roman" w:cs="Times New Roman"/>
          <w:sz w:val="24"/>
          <w:szCs w:val="24"/>
        </w:rPr>
        <w:t xml:space="preserve">- овладение умением вести диалог, распределять функции и роли в процессе выполнения коллективной творческой работы;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00AD">
        <w:rPr>
          <w:rFonts w:ascii="Times New Roman" w:hAnsi="Times New Roman" w:cs="Times New Roman"/>
          <w:sz w:val="24"/>
          <w:szCs w:val="24"/>
        </w:rPr>
        <w:t xml:space="preserve">- 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проектов, отдельных упражнений по живописи, графике, моделированию и т.д.;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умение рационально строить самостоятельную творческую деятельность, умение организовать место занятий;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>- осознанное стремление к освоению новых знаний и умений, к достижению более высоких и оригинальных творческих результатов.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Предметные результаты </w:t>
      </w: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характеризуют опыт учащихся в художественно-творческой деятельности, который приобретается и закрепляется в процессе освоения учебного предмета: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A200AD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 первоначальных представлений о роли изобразительного искусства в жизни человека, его роли в духовно-нравственном развитии человека;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A200AD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 основ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ценности, потребности в художественном творчестве и в общении с искусством;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овладение практическими умениями и навыками в восприятии, анализе и оценке произведений искусства;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овладение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конструировании), а также в специфических формах художественной деятельности, базирующихся на ИКТ (цифровая фотография, видеозапись, элементы мультипликации и пр.);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 </w:t>
      </w:r>
      <w:proofErr w:type="gramEnd"/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знание основных видов и жанров пространственно-визуальных искусств;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понимание образной природы искусства;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эстетическая оценка явлений природы, событий окружающего мира;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применение художественных умений, знаний и представлений в процессе выполнения художественно-творческих работ;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способность узнавать, воспринимать, описывать и эмоционально оценивать несколько великих произведений русского и мирового искусства;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умение обсуждать и анализировать произведения искусства, выражая суждения о содержании, сюжетах и выразительных средствах;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усвоение названий ведущих художественных музеев России и художественных музеев своего региона;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умение видеть проявления визуально-пространственных искусств в окружающей жизни: в доме, на улице, в театре, на празднике;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способность использовать в художественно-творческой деятельности различные художественные материалы и художественные техники;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способность передавать в художественно-творческой деятельности характер, эмоциональные состояния и свое отношение к природе, человеку, обществу;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умение компоновать на плоскости листа и в объеме задуманный художественный образ;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освоение умений применять в художественно-творческой деятельности основы </w:t>
      </w:r>
      <w:proofErr w:type="spellStart"/>
      <w:r w:rsidRPr="00A200AD">
        <w:rPr>
          <w:rFonts w:ascii="Times New Roman" w:hAnsi="Times New Roman" w:cs="Times New Roman"/>
          <w:color w:val="000000"/>
          <w:sz w:val="24"/>
          <w:szCs w:val="24"/>
        </w:rPr>
        <w:t>цветоведения</w:t>
      </w:r>
      <w:proofErr w:type="spellEnd"/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, основы графической грамоты;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овладение навыками моделирования из бумаги, лепки из пластилина, навыками изображения средствами аппликации и коллажа;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умение характеризовать и эстетически оценивать разнообразие и красоту природы различных регионов нашей страны;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умение рассуждать о многообразии представлений о красоте у народов мира, способности человека в самых разных природных условиях создавать свою самобытную художественную культуру;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- изображение в творческих работах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способность эстетически, эмоционально воспринимать красоту городов, сохранивших исторический облик, — свидетелей нашей истории;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умение приводить примеры произведений искусства, выражающих красоту мудрости и богатой духовной жизни, красоту внутреннего мира человека. </w:t>
      </w:r>
    </w:p>
    <w:p w:rsidR="00A26EEB" w:rsidRPr="00A200AD" w:rsidRDefault="00A26EEB" w:rsidP="00A26EEB">
      <w:pPr>
        <w:pStyle w:val="af"/>
        <w:spacing w:line="36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A26EEB" w:rsidRPr="00A200AD" w:rsidRDefault="00A26EEB" w:rsidP="00A26EEB">
      <w:pPr>
        <w:pStyle w:val="af"/>
        <w:spacing w:line="36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Требования к уровню подготовки  учащихся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В результате изучения предмета «Изобразительное искусство»  в 4 классе у </w:t>
      </w:r>
      <w:proofErr w:type="gramStart"/>
      <w:r w:rsidRPr="00A200AD">
        <w:rPr>
          <w:rFonts w:ascii="Times New Roman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: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будут сформированы основы художественной культуры: представления о специфике искусства, потребность в художественном творчестве и в общении с искусством;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начнут развиваться образное мышление, наблюдательность и воображение, творческие способности, эстетические чувства, формироваться основы анализа произведения искусства;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формируются основы духовно-нравственных ценностей личности, будет проявляться эмоционально-ценностное отношение к миру, художественный вкус;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появится способность к реализации творческого потенциала в духовной, художественно-продуктивной деятельности, разовьется трудолюбие, открытость миру, диалогичность;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- установится осознанное уважение и принятие традиций, форм культурного </w:t>
      </w:r>
      <w:proofErr w:type="gramStart"/>
      <w:r w:rsidRPr="00A200AD">
        <w:rPr>
          <w:rFonts w:ascii="Times New Roman" w:hAnsi="Times New Roman" w:cs="Times New Roman"/>
          <w:color w:val="000000"/>
          <w:sz w:val="24"/>
          <w:szCs w:val="24"/>
        </w:rPr>
        <w:t>-и</w:t>
      </w:r>
      <w:proofErr w:type="gramEnd"/>
      <w:r w:rsidRPr="00A200AD">
        <w:rPr>
          <w:rFonts w:ascii="Times New Roman" w:hAnsi="Times New Roman" w:cs="Times New Roman"/>
          <w:color w:val="000000"/>
          <w:sz w:val="24"/>
          <w:szCs w:val="24"/>
        </w:rPr>
        <w:t xml:space="preserve">сторической, социальной и духовной жизни родного края, наполнятся конкретным содержание понятия Отечество», «родная земля», «моя семья и род», «мой дом», разовьется принятие культуры и духовных традиций много национального народа Российской Федерации, зародится социально ориентированный и взгляд на мир;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00AD">
        <w:rPr>
          <w:rFonts w:ascii="Times New Roman" w:hAnsi="Times New Roman" w:cs="Times New Roman"/>
          <w:sz w:val="24"/>
          <w:szCs w:val="24"/>
        </w:rPr>
        <w:lastRenderedPageBreak/>
        <w:t xml:space="preserve">- будут заложены основы российской гражданской идентичности, чувства гордости за свою Родину, появится осознание своей этнической и национальной принадлежности, ответственности за общее благополучие.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00AD">
        <w:rPr>
          <w:rFonts w:ascii="Times New Roman" w:hAnsi="Times New Roman" w:cs="Times New Roman"/>
          <w:sz w:val="24"/>
          <w:szCs w:val="24"/>
        </w:rPr>
        <w:t xml:space="preserve">Обучающиеся: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00AD">
        <w:rPr>
          <w:rFonts w:ascii="Times New Roman" w:hAnsi="Times New Roman" w:cs="Times New Roman"/>
          <w:sz w:val="24"/>
          <w:szCs w:val="24"/>
        </w:rPr>
        <w:t xml:space="preserve">- овладеют умениями и навыками восприятия произведений искусства; смогут понимать образную природу искусства; давать эстетическую оценку явлениям окружающего мира;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00AD">
        <w:rPr>
          <w:rFonts w:ascii="Times New Roman" w:hAnsi="Times New Roman" w:cs="Times New Roman"/>
          <w:sz w:val="24"/>
          <w:szCs w:val="24"/>
        </w:rPr>
        <w:t xml:space="preserve">- получат навыки сотрудничества </w:t>
      </w:r>
      <w:proofErr w:type="gramStart"/>
      <w:r w:rsidRPr="00A200AD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A200AD">
        <w:rPr>
          <w:rFonts w:ascii="Times New Roman" w:hAnsi="Times New Roman" w:cs="Times New Roman"/>
          <w:sz w:val="24"/>
          <w:szCs w:val="24"/>
        </w:rPr>
        <w:t xml:space="preserve"> взрослыми и сверстника научатся вести диалог, участвовать в обсуждении значимых явлений жизни и искусства; </w:t>
      </w:r>
    </w:p>
    <w:p w:rsidR="00A26EEB" w:rsidRPr="00A200AD" w:rsidRDefault="00A26EEB" w:rsidP="00A26EEB">
      <w:pPr>
        <w:pStyle w:val="af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200AD">
        <w:rPr>
          <w:rFonts w:ascii="Times New Roman" w:hAnsi="Times New Roman" w:cs="Times New Roman"/>
          <w:sz w:val="24"/>
          <w:szCs w:val="24"/>
        </w:rPr>
        <w:t xml:space="preserve">- научатся различать виды и жанры искусства, смогут называть ведущие художественные музеи России (и своего региона); </w:t>
      </w:r>
    </w:p>
    <w:p w:rsidR="00A26EEB" w:rsidRPr="00A200AD" w:rsidRDefault="00A26EEB" w:rsidP="00A26EEB">
      <w:pPr>
        <w:pStyle w:val="af"/>
        <w:spacing w:line="360" w:lineRule="auto"/>
        <w:rPr>
          <w:rStyle w:val="ae"/>
          <w:rFonts w:ascii="Times New Roman" w:hAnsi="Times New Roman" w:cs="Times New Roman"/>
          <w:b w:val="0"/>
          <w:sz w:val="24"/>
          <w:szCs w:val="24"/>
        </w:rPr>
      </w:pPr>
      <w:r w:rsidRPr="00A200AD">
        <w:rPr>
          <w:rFonts w:ascii="Times New Roman" w:hAnsi="Times New Roman" w:cs="Times New Roman"/>
          <w:sz w:val="24"/>
          <w:szCs w:val="24"/>
        </w:rPr>
        <w:t xml:space="preserve">- будут использовать выразительные средства для воплощения собственного художественно-творческого замысла; смогут выполнять простые рисунки и орнаментальные композиции, используя язык компьютерной графики в программе </w:t>
      </w:r>
      <w:proofErr w:type="spellStart"/>
      <w:r w:rsidRPr="00A200AD">
        <w:rPr>
          <w:rFonts w:ascii="Times New Roman" w:hAnsi="Times New Roman" w:cs="Times New Roman"/>
          <w:sz w:val="24"/>
          <w:szCs w:val="24"/>
        </w:rPr>
        <w:t>Paint</w:t>
      </w:r>
      <w:proofErr w:type="spellEnd"/>
      <w:r w:rsidRPr="00A200AD">
        <w:rPr>
          <w:rFonts w:ascii="Times New Roman" w:hAnsi="Times New Roman" w:cs="Times New Roman"/>
          <w:sz w:val="24"/>
          <w:szCs w:val="24"/>
        </w:rPr>
        <w:t>.</w:t>
      </w:r>
    </w:p>
    <w:p w:rsidR="00A26EEB" w:rsidRDefault="00A26EEB" w:rsidP="00A26EEB">
      <w:pPr>
        <w:spacing w:line="360" w:lineRule="auto"/>
        <w:jc w:val="both"/>
        <w:rPr>
          <w:rStyle w:val="ae"/>
          <w:rFonts w:ascii="Times New Roman" w:hAnsi="Times New Roman" w:cs="Times New Roman"/>
          <w:b w:val="0"/>
          <w:sz w:val="24"/>
          <w:szCs w:val="24"/>
          <w:lang w:val="ru-RU"/>
        </w:rPr>
      </w:pPr>
    </w:p>
    <w:p w:rsidR="00851A5E" w:rsidRDefault="00851A5E" w:rsidP="00A26EEB">
      <w:pPr>
        <w:spacing w:line="360" w:lineRule="auto"/>
        <w:jc w:val="both"/>
        <w:rPr>
          <w:rStyle w:val="ae"/>
          <w:rFonts w:ascii="Times New Roman" w:hAnsi="Times New Roman" w:cs="Times New Roman"/>
          <w:b w:val="0"/>
          <w:sz w:val="24"/>
          <w:szCs w:val="24"/>
          <w:lang w:val="ru-RU"/>
        </w:rPr>
      </w:pPr>
    </w:p>
    <w:p w:rsidR="00851A5E" w:rsidRDefault="00851A5E" w:rsidP="00A26EEB">
      <w:pPr>
        <w:spacing w:line="360" w:lineRule="auto"/>
        <w:jc w:val="both"/>
        <w:rPr>
          <w:rStyle w:val="ae"/>
          <w:rFonts w:ascii="Times New Roman" w:hAnsi="Times New Roman" w:cs="Times New Roman"/>
          <w:b w:val="0"/>
          <w:sz w:val="24"/>
          <w:szCs w:val="24"/>
          <w:lang w:val="ru-RU"/>
        </w:rPr>
      </w:pPr>
    </w:p>
    <w:p w:rsidR="00851A5E" w:rsidRDefault="00851A5E" w:rsidP="00A26EEB">
      <w:pPr>
        <w:spacing w:line="360" w:lineRule="auto"/>
        <w:jc w:val="both"/>
        <w:rPr>
          <w:rStyle w:val="ae"/>
          <w:rFonts w:ascii="Times New Roman" w:hAnsi="Times New Roman" w:cs="Times New Roman"/>
          <w:b w:val="0"/>
          <w:sz w:val="24"/>
          <w:szCs w:val="24"/>
          <w:lang w:val="ru-RU"/>
        </w:rPr>
      </w:pPr>
    </w:p>
    <w:p w:rsidR="00851A5E" w:rsidRDefault="00851A5E" w:rsidP="00A26EEB">
      <w:pPr>
        <w:spacing w:line="360" w:lineRule="auto"/>
        <w:jc w:val="both"/>
        <w:rPr>
          <w:rStyle w:val="ae"/>
          <w:rFonts w:ascii="Times New Roman" w:hAnsi="Times New Roman" w:cs="Times New Roman"/>
          <w:b w:val="0"/>
          <w:sz w:val="24"/>
          <w:szCs w:val="24"/>
          <w:lang w:val="ru-RU"/>
        </w:rPr>
      </w:pPr>
    </w:p>
    <w:p w:rsidR="00851A5E" w:rsidRPr="00A26EEB" w:rsidRDefault="00851A5E" w:rsidP="00A26EEB">
      <w:pPr>
        <w:spacing w:line="360" w:lineRule="auto"/>
        <w:jc w:val="both"/>
        <w:rPr>
          <w:rStyle w:val="ae"/>
          <w:rFonts w:ascii="Times New Roman" w:hAnsi="Times New Roman" w:cs="Times New Roman"/>
          <w:b w:val="0"/>
          <w:sz w:val="24"/>
          <w:szCs w:val="24"/>
          <w:lang w:val="ru-RU"/>
        </w:rPr>
      </w:pPr>
    </w:p>
    <w:p w:rsidR="00A26EEB" w:rsidRPr="00A26EEB" w:rsidRDefault="00A26EEB" w:rsidP="00A26EEB">
      <w:pPr>
        <w:spacing w:line="360" w:lineRule="auto"/>
        <w:rPr>
          <w:rFonts w:ascii="Times New Roman" w:hAnsi="Times New Roman" w:cs="Times New Roman"/>
          <w:sz w:val="32"/>
          <w:szCs w:val="24"/>
          <w:lang w:val="ru-RU"/>
        </w:rPr>
      </w:pPr>
    </w:p>
    <w:p w:rsidR="00A26EEB" w:rsidRPr="00A26EEB" w:rsidRDefault="00A26EEB" w:rsidP="00A26EEB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2"/>
          <w:sz w:val="24"/>
          <w:szCs w:val="20"/>
          <w:lang w:val="ru-RU" w:eastAsia="hi-IN" w:bidi="hi-IN"/>
        </w:rPr>
      </w:pPr>
      <w:r w:rsidRPr="00A26EEB">
        <w:rPr>
          <w:rFonts w:ascii="Times New Roman" w:eastAsia="Lucida Sans Unicode" w:hAnsi="Times New Roman" w:cs="Times New Roman"/>
          <w:b/>
          <w:kern w:val="2"/>
          <w:sz w:val="24"/>
          <w:szCs w:val="20"/>
          <w:lang w:val="ru-RU" w:eastAsia="hi-IN" w:bidi="hi-IN"/>
        </w:rPr>
        <w:lastRenderedPageBreak/>
        <w:t xml:space="preserve">КАЛЕНДАРНО - </w:t>
      </w:r>
      <w:r w:rsidR="00851A5E">
        <w:rPr>
          <w:rFonts w:ascii="Times New Roman" w:eastAsia="Lucida Sans Unicode" w:hAnsi="Times New Roman" w:cs="Times New Roman"/>
          <w:b/>
          <w:kern w:val="2"/>
          <w:sz w:val="24"/>
          <w:szCs w:val="20"/>
          <w:lang w:val="ru-RU" w:eastAsia="hi-IN" w:bidi="hi-IN"/>
        </w:rPr>
        <w:t xml:space="preserve">ТЕМАТИЧЕСКОЕ ПЛАНИРОВАНИЕ УРОКОВ  «ИЗОБРАЗИТЕЛЬНОЕ </w:t>
      </w:r>
      <w:r w:rsidRPr="00A26EEB">
        <w:rPr>
          <w:rFonts w:ascii="Times New Roman" w:eastAsia="Lucida Sans Unicode" w:hAnsi="Times New Roman" w:cs="Times New Roman"/>
          <w:b/>
          <w:kern w:val="2"/>
          <w:sz w:val="24"/>
          <w:szCs w:val="20"/>
          <w:lang w:val="ru-RU" w:eastAsia="hi-IN" w:bidi="hi-IN"/>
        </w:rPr>
        <w:t xml:space="preserve">ИСКУССТВО»  4 КЛАСС </w:t>
      </w:r>
    </w:p>
    <w:p w:rsidR="00A26EEB" w:rsidRPr="00A26EEB" w:rsidRDefault="00A26EEB" w:rsidP="00A26EEB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2"/>
          <w:sz w:val="20"/>
          <w:szCs w:val="20"/>
          <w:lang w:val="ru-RU" w:eastAsia="hi-IN" w:bidi="hi-IN"/>
        </w:rPr>
      </w:pPr>
    </w:p>
    <w:p w:rsidR="00A26EEB" w:rsidRPr="00A26EEB" w:rsidRDefault="00A26EEB" w:rsidP="00A26EEB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kern w:val="2"/>
          <w:sz w:val="20"/>
          <w:szCs w:val="20"/>
          <w:lang w:val="ru-RU" w:eastAsia="hi-IN" w:bidi="hi-IN"/>
        </w:rPr>
      </w:pPr>
    </w:p>
    <w:tbl>
      <w:tblPr>
        <w:tblStyle w:val="ac"/>
        <w:tblW w:w="28699" w:type="dxa"/>
        <w:tblInd w:w="-743" w:type="dxa"/>
        <w:tblLayout w:type="fixed"/>
        <w:tblLook w:val="04A0"/>
      </w:tblPr>
      <w:tblGrid>
        <w:gridCol w:w="567"/>
        <w:gridCol w:w="1277"/>
        <w:gridCol w:w="1984"/>
        <w:gridCol w:w="142"/>
        <w:gridCol w:w="1701"/>
        <w:gridCol w:w="1984"/>
        <w:gridCol w:w="2552"/>
        <w:gridCol w:w="142"/>
        <w:gridCol w:w="1134"/>
        <w:gridCol w:w="1275"/>
        <w:gridCol w:w="1276"/>
        <w:gridCol w:w="1276"/>
        <w:gridCol w:w="1791"/>
        <w:gridCol w:w="1933"/>
        <w:gridCol w:w="1933"/>
        <w:gridCol w:w="1933"/>
        <w:gridCol w:w="1933"/>
        <w:gridCol w:w="1933"/>
        <w:gridCol w:w="1933"/>
      </w:tblGrid>
      <w:tr w:rsidR="00A26EEB" w:rsidRPr="00F94C29" w:rsidTr="00C63F49">
        <w:trPr>
          <w:gridAfter w:val="7"/>
          <w:wAfter w:w="13389" w:type="dxa"/>
          <w:trHeight w:val="240"/>
        </w:trPr>
        <w:tc>
          <w:tcPr>
            <w:tcW w:w="567" w:type="dxa"/>
            <w:vMerge w:val="restart"/>
          </w:tcPr>
          <w:p w:rsidR="00A26EEB" w:rsidRPr="00F94C29" w:rsidRDefault="00A26EEB" w:rsidP="00A26EEB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r w:rsidRPr="00F94C29"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>№</w:t>
            </w:r>
          </w:p>
          <w:p w:rsidR="00A26EEB" w:rsidRPr="00F94C29" w:rsidRDefault="00A26EEB" w:rsidP="00A26EEB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r w:rsidRPr="00F94C29"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>п/п</w:t>
            </w:r>
          </w:p>
        </w:tc>
        <w:tc>
          <w:tcPr>
            <w:tcW w:w="1277" w:type="dxa"/>
            <w:vMerge w:val="restart"/>
          </w:tcPr>
          <w:p w:rsidR="00A26EEB" w:rsidRPr="00F94C29" w:rsidRDefault="00A26EEB" w:rsidP="00A26EEB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>Тема</w:t>
            </w:r>
            <w:proofErr w:type="spellEnd"/>
            <w:r w:rsidRPr="00F94C29"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 xml:space="preserve"> </w:t>
            </w:r>
            <w:proofErr w:type="spellStart"/>
            <w:r w:rsidRPr="00F94C29"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>урока</w:t>
            </w:r>
            <w:proofErr w:type="spellEnd"/>
          </w:p>
        </w:tc>
        <w:tc>
          <w:tcPr>
            <w:tcW w:w="5811" w:type="dxa"/>
            <w:gridSpan w:val="4"/>
          </w:tcPr>
          <w:p w:rsidR="00A26EEB" w:rsidRPr="00A26EEB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val="ru-RU" w:eastAsia="hi-IN" w:bidi="hi-IN"/>
              </w:rPr>
            </w:pPr>
            <w:r w:rsidRPr="00A26EEB">
              <w:rPr>
                <w:rFonts w:ascii="Times New Roman" w:eastAsia="Lucida Sans Unicode" w:hAnsi="Times New Roman" w:cs="Times New Roman"/>
                <w:b/>
                <w:kern w:val="2"/>
                <w:lang w:val="ru-RU" w:eastAsia="hi-IN" w:bidi="hi-IN"/>
              </w:rPr>
              <w:t xml:space="preserve">                   Планируемые результаты </w:t>
            </w:r>
          </w:p>
          <w:p w:rsidR="00A26EEB" w:rsidRPr="00A26EEB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val="ru-RU" w:eastAsia="hi-IN" w:bidi="hi-IN"/>
              </w:rPr>
            </w:pPr>
            <w:r w:rsidRPr="00A26EEB">
              <w:rPr>
                <w:rFonts w:ascii="Times New Roman" w:eastAsia="Lucida Sans Unicode" w:hAnsi="Times New Roman" w:cs="Times New Roman"/>
                <w:b/>
                <w:kern w:val="2"/>
                <w:lang w:val="ru-RU" w:eastAsia="hi-IN" w:bidi="hi-IN"/>
              </w:rPr>
              <w:t xml:space="preserve">                    (в соответствии с ФГОС)</w:t>
            </w:r>
          </w:p>
        </w:tc>
        <w:tc>
          <w:tcPr>
            <w:tcW w:w="2552" w:type="dxa"/>
            <w:vMerge w:val="restart"/>
          </w:tcPr>
          <w:p w:rsidR="00A26EEB" w:rsidRPr="00F94C29" w:rsidRDefault="00A26EEB" w:rsidP="00A26EEB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>Деятельность</w:t>
            </w:r>
            <w:proofErr w:type="spellEnd"/>
            <w:r w:rsidRPr="00F94C29"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 xml:space="preserve"> </w:t>
            </w:r>
            <w:proofErr w:type="spellStart"/>
            <w:r w:rsidRPr="00F94C29"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>учащихся</w:t>
            </w:r>
            <w:proofErr w:type="spellEnd"/>
          </w:p>
        </w:tc>
        <w:tc>
          <w:tcPr>
            <w:tcW w:w="1276" w:type="dxa"/>
            <w:gridSpan w:val="2"/>
            <w:vMerge w:val="restart"/>
          </w:tcPr>
          <w:p w:rsidR="00A26EEB" w:rsidRPr="00F94C29" w:rsidRDefault="00A26EEB" w:rsidP="00A26EEB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>Вид</w:t>
            </w:r>
            <w:proofErr w:type="spellEnd"/>
          </w:p>
          <w:p w:rsidR="00A26EEB" w:rsidRPr="00F94C29" w:rsidRDefault="00A26EEB" w:rsidP="00A26EEB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r w:rsidRPr="00F94C29"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 xml:space="preserve"> </w:t>
            </w:r>
            <w:proofErr w:type="spellStart"/>
            <w:r w:rsidRPr="00F94C29"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>контроля</w:t>
            </w:r>
            <w:proofErr w:type="spellEnd"/>
          </w:p>
        </w:tc>
        <w:tc>
          <w:tcPr>
            <w:tcW w:w="1275" w:type="dxa"/>
            <w:vMerge w:val="restart"/>
          </w:tcPr>
          <w:p w:rsidR="00A26EEB" w:rsidRPr="00F94C29" w:rsidRDefault="00A26EEB" w:rsidP="00A26EEB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>Оборудо-вание</w:t>
            </w:r>
            <w:proofErr w:type="spellEnd"/>
          </w:p>
        </w:tc>
        <w:tc>
          <w:tcPr>
            <w:tcW w:w="1276" w:type="dxa"/>
            <w:vMerge w:val="restart"/>
          </w:tcPr>
          <w:p w:rsidR="00A26EEB" w:rsidRPr="00F94C29" w:rsidRDefault="00A26EEB" w:rsidP="00A26EEB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>Домаш-нее</w:t>
            </w:r>
            <w:proofErr w:type="spellEnd"/>
            <w:r w:rsidRPr="00F94C29"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 xml:space="preserve"> </w:t>
            </w:r>
            <w:proofErr w:type="spellStart"/>
            <w:r w:rsidRPr="00F94C29"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>задание</w:t>
            </w:r>
            <w:proofErr w:type="spellEnd"/>
          </w:p>
        </w:tc>
        <w:tc>
          <w:tcPr>
            <w:tcW w:w="1276" w:type="dxa"/>
            <w:vMerge w:val="restart"/>
          </w:tcPr>
          <w:p w:rsidR="00A26EEB" w:rsidRPr="00F94C29" w:rsidRDefault="00A26EEB" w:rsidP="00A26EEB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>Дата</w:t>
            </w:r>
            <w:proofErr w:type="spellEnd"/>
          </w:p>
          <w:p w:rsidR="00A26EEB" w:rsidRPr="00F94C29" w:rsidRDefault="00A26EEB" w:rsidP="00A26EEB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</w:p>
        </w:tc>
      </w:tr>
      <w:tr w:rsidR="00851A5E" w:rsidRPr="00F94C29" w:rsidTr="00C63F49">
        <w:trPr>
          <w:gridAfter w:val="7"/>
          <w:wAfter w:w="13389" w:type="dxa"/>
          <w:trHeight w:val="132"/>
        </w:trPr>
        <w:tc>
          <w:tcPr>
            <w:tcW w:w="567" w:type="dxa"/>
            <w:vMerge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7" w:type="dxa"/>
            <w:vMerge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984" w:type="dxa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>Предметные</w:t>
            </w:r>
            <w:proofErr w:type="spellEnd"/>
            <w:r w:rsidRPr="00F94C29"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 xml:space="preserve"> </w:t>
            </w:r>
          </w:p>
        </w:tc>
        <w:tc>
          <w:tcPr>
            <w:tcW w:w="1843" w:type="dxa"/>
            <w:gridSpan w:val="2"/>
          </w:tcPr>
          <w:p w:rsidR="00A26EEB" w:rsidRPr="00F94C29" w:rsidRDefault="00A26EEB" w:rsidP="00A26EEB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>Метапредметные</w:t>
            </w:r>
            <w:proofErr w:type="spellEnd"/>
          </w:p>
        </w:tc>
        <w:tc>
          <w:tcPr>
            <w:tcW w:w="1984" w:type="dxa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>Личностные</w:t>
            </w:r>
            <w:proofErr w:type="spellEnd"/>
            <w:r w:rsidRPr="00F94C29"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 xml:space="preserve"> </w:t>
            </w:r>
          </w:p>
        </w:tc>
        <w:tc>
          <w:tcPr>
            <w:tcW w:w="2552" w:type="dxa"/>
            <w:vMerge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</w:p>
        </w:tc>
        <w:tc>
          <w:tcPr>
            <w:tcW w:w="1276" w:type="dxa"/>
            <w:gridSpan w:val="2"/>
            <w:vMerge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</w:p>
        </w:tc>
        <w:tc>
          <w:tcPr>
            <w:tcW w:w="1275" w:type="dxa"/>
            <w:vMerge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</w:p>
        </w:tc>
        <w:tc>
          <w:tcPr>
            <w:tcW w:w="1276" w:type="dxa"/>
            <w:vMerge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</w:p>
        </w:tc>
        <w:tc>
          <w:tcPr>
            <w:tcW w:w="1276" w:type="dxa"/>
            <w:vMerge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</w:p>
        </w:tc>
      </w:tr>
      <w:tr w:rsidR="00A26EEB" w:rsidRPr="00B178A7" w:rsidTr="00851A5E">
        <w:trPr>
          <w:gridAfter w:val="7"/>
          <w:wAfter w:w="13389" w:type="dxa"/>
          <w:trHeight w:val="132"/>
        </w:trPr>
        <w:tc>
          <w:tcPr>
            <w:tcW w:w="15310" w:type="dxa"/>
            <w:gridSpan w:val="12"/>
          </w:tcPr>
          <w:p w:rsidR="00A26EEB" w:rsidRPr="00A26EEB" w:rsidRDefault="00A26EEB" w:rsidP="00A26EEB">
            <w:pPr>
              <w:widowControl w:val="0"/>
              <w:tabs>
                <w:tab w:val="left" w:pos="4440"/>
              </w:tabs>
              <w:suppressAutoHyphens/>
              <w:jc w:val="center"/>
              <w:rPr>
                <w:rFonts w:ascii="Times New Roman" w:eastAsia="Lucida Sans Unicode" w:hAnsi="Times New Roman" w:cs="Times New Roman"/>
                <w:b/>
                <w:kern w:val="2"/>
                <w:lang w:val="ru-RU" w:eastAsia="hi-IN" w:bidi="hi-IN"/>
              </w:rPr>
            </w:pPr>
            <w:r w:rsidRPr="00A26EEB">
              <w:rPr>
                <w:rFonts w:ascii="Times New Roman" w:eastAsia="Lucida Sans Unicode" w:hAnsi="Times New Roman" w:cs="Times New Roman"/>
                <w:b/>
                <w:kern w:val="2"/>
                <w:lang w:val="ru-RU" w:eastAsia="hi-IN" w:bidi="hi-IN"/>
              </w:rPr>
              <w:t>Искусство в твоём доме  (7ч)</w:t>
            </w:r>
          </w:p>
        </w:tc>
      </w:tr>
      <w:tr w:rsidR="00851A5E" w:rsidRPr="00F94C29" w:rsidTr="00C63F49">
        <w:trPr>
          <w:gridAfter w:val="7"/>
          <w:wAfter w:w="13389" w:type="dxa"/>
          <w:cantSplit/>
          <w:trHeight w:val="1134"/>
        </w:trPr>
        <w:tc>
          <w:tcPr>
            <w:tcW w:w="567" w:type="dxa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 w:rsidRPr="00F94C2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1</w:t>
            </w:r>
          </w:p>
        </w:tc>
        <w:tc>
          <w:tcPr>
            <w:tcW w:w="1277" w:type="dxa"/>
          </w:tcPr>
          <w:p w:rsidR="00A26EEB" w:rsidRPr="00F94C29" w:rsidRDefault="00A26EEB" w:rsidP="00A26EEB">
            <w:pPr>
              <w:tabs>
                <w:tab w:val="left" w:pos="655"/>
              </w:tabs>
              <w:rPr>
                <w:rFonts w:ascii="Times New Roman" w:eastAsia="Calibri" w:hAnsi="Times New Roman" w:cs="Times New Roma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Пейзаж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родной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земли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>.</w:t>
            </w:r>
          </w:p>
          <w:p w:rsidR="00A26EEB" w:rsidRPr="00F94C29" w:rsidRDefault="00A26EEB" w:rsidP="00A26EEB">
            <w:pPr>
              <w:tabs>
                <w:tab w:val="left" w:pos="655"/>
              </w:tabs>
              <w:rPr>
                <w:rFonts w:ascii="Times New Roman" w:eastAsia="Calibri" w:hAnsi="Times New Roman" w:cs="Times New Roman"/>
              </w:rPr>
            </w:pPr>
          </w:p>
          <w:p w:rsidR="00A26EEB" w:rsidRPr="00F94C29" w:rsidRDefault="00A26EEB" w:rsidP="00A26EEB">
            <w:pPr>
              <w:tabs>
                <w:tab w:val="left" w:pos="655"/>
              </w:tabs>
              <w:rPr>
                <w:rFonts w:ascii="Times New Roman" w:eastAsia="Calibri" w:hAnsi="Times New Roman" w:cs="Times New Roman"/>
              </w:rPr>
            </w:pPr>
          </w:p>
          <w:p w:rsidR="00A26EEB" w:rsidRPr="00F94C29" w:rsidRDefault="00A26EEB" w:rsidP="00A26EEB">
            <w:pPr>
              <w:tabs>
                <w:tab w:val="left" w:pos="655"/>
              </w:tabs>
              <w:rPr>
                <w:rFonts w:ascii="Times New Roman" w:eastAsia="Calibri" w:hAnsi="Times New Roman" w:cs="Times New Roman"/>
              </w:rPr>
            </w:pPr>
          </w:p>
          <w:p w:rsidR="00A26EEB" w:rsidRPr="00F94C29" w:rsidRDefault="00A26EEB" w:rsidP="00A26EEB">
            <w:pPr>
              <w:tabs>
                <w:tab w:val="left" w:pos="655"/>
              </w:tabs>
              <w:rPr>
                <w:rFonts w:ascii="Times New Roman" w:eastAsia="Calibri" w:hAnsi="Times New Roman" w:cs="Times New Roman"/>
              </w:rPr>
            </w:pPr>
          </w:p>
          <w:p w:rsidR="00A26EEB" w:rsidRPr="00F94C29" w:rsidRDefault="00A26EEB" w:rsidP="00A26EEB">
            <w:pPr>
              <w:tabs>
                <w:tab w:val="left" w:pos="655"/>
              </w:tabs>
              <w:rPr>
                <w:rFonts w:ascii="Times New Roman" w:eastAsia="Calibri" w:hAnsi="Times New Roman" w:cs="Times New Roman"/>
              </w:rPr>
            </w:pPr>
          </w:p>
          <w:p w:rsidR="00A26EEB" w:rsidRPr="00F94C29" w:rsidRDefault="00A26EEB" w:rsidP="00A26EEB">
            <w:pPr>
              <w:tabs>
                <w:tab w:val="left" w:pos="655"/>
              </w:tabs>
              <w:rPr>
                <w:rFonts w:ascii="Times New Roman" w:eastAsia="Calibri" w:hAnsi="Times New Roman" w:cs="Times New Roman"/>
                <w:caps/>
              </w:rPr>
            </w:pPr>
          </w:p>
        </w:tc>
        <w:tc>
          <w:tcPr>
            <w:tcW w:w="1984" w:type="dxa"/>
            <w:vMerge w:val="restart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</w:p>
          <w:p w:rsidR="00A26EEB" w:rsidRPr="00A26EEB" w:rsidRDefault="00A26EEB" w:rsidP="00A26EEB">
            <w:pP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A26EEB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Знать характерные черты родного пейзажа. Знание художников, изображающих природу.</w:t>
            </w: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A26EEB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Умение нарисовать пейзаж по памяти</w:t>
            </w: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</w:p>
        </w:tc>
        <w:tc>
          <w:tcPr>
            <w:tcW w:w="1843" w:type="dxa"/>
            <w:gridSpan w:val="2"/>
            <w:vMerge w:val="restart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Наблюдать природу и природные явления. Планировать и грамотно осуществлять учебные действия в соответствии с поставленной задачей, находить варианты решений различных художественно-творческих задач.</w:t>
            </w:r>
          </w:p>
        </w:tc>
        <w:tc>
          <w:tcPr>
            <w:tcW w:w="1984" w:type="dxa"/>
            <w:vMerge w:val="restart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Формирование чувства гордости за культуру и искусство Родины, своего народа. Формирование понимания особой роли культуры и искусства в жизни общества и каждого отдельного человека</w:t>
            </w: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2552" w:type="dxa"/>
            <w:vMerge w:val="restart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Характеризовать красоту родного края. Характеризовать особенности красоты природы разных климатических зон. </w:t>
            </w: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>Изображать характерные особенности пейзажа родной природы.</w:t>
            </w: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Использовать выразительные средства живописи для создания образов природы.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Овладевать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живописными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навыками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работы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гуашью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1276" w:type="dxa"/>
            <w:gridSpan w:val="2"/>
          </w:tcPr>
          <w:p w:rsidR="00A26EEB" w:rsidRPr="00F94C29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275" w:type="dxa"/>
            <w:vMerge w:val="restart"/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Гуашь, </w:t>
            </w:r>
          </w:p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цветные</w:t>
            </w:r>
          </w:p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карандаши, акварель, </w:t>
            </w:r>
          </w:p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бумага, </w:t>
            </w:r>
          </w:p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учебник, репродукции картин И.Левитана, И.Шишкина</w:t>
            </w:r>
          </w:p>
        </w:tc>
        <w:tc>
          <w:tcPr>
            <w:tcW w:w="1276" w:type="dxa"/>
          </w:tcPr>
          <w:p w:rsidR="00A26EEB" w:rsidRPr="00A26EEB" w:rsidRDefault="00A26EEB" w:rsidP="004D5667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76" w:type="dxa"/>
          </w:tcPr>
          <w:p w:rsidR="00A26EEB" w:rsidRPr="00F94C29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0</w:t>
            </w: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3</w:t>
            </w:r>
            <w:r w:rsidR="00A26EEB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.09</w:t>
            </w:r>
          </w:p>
        </w:tc>
      </w:tr>
      <w:tr w:rsidR="00851A5E" w:rsidRPr="00F94C29" w:rsidTr="00C63F49">
        <w:trPr>
          <w:gridAfter w:val="7"/>
          <w:wAfter w:w="13389" w:type="dxa"/>
          <w:cantSplit/>
          <w:trHeight w:val="2176"/>
        </w:trPr>
        <w:tc>
          <w:tcPr>
            <w:tcW w:w="567" w:type="dxa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 w:rsidRPr="00F94C2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2</w:t>
            </w:r>
          </w:p>
        </w:tc>
        <w:tc>
          <w:tcPr>
            <w:tcW w:w="1277" w:type="dxa"/>
          </w:tcPr>
          <w:p w:rsidR="00A26EEB" w:rsidRPr="00F94C29" w:rsidRDefault="00A26EEB" w:rsidP="00A26EEB">
            <w:pPr>
              <w:tabs>
                <w:tab w:val="left" w:pos="655"/>
              </w:tabs>
              <w:rPr>
                <w:rFonts w:ascii="Times New Roman" w:eastAsia="Calibri" w:hAnsi="Times New Roman" w:cs="Times New Roman"/>
              </w:rPr>
            </w:pPr>
            <w:r w:rsidRPr="00F94C29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Пейзаж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родной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земли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>.</w:t>
            </w: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vMerge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843" w:type="dxa"/>
            <w:gridSpan w:val="2"/>
            <w:vMerge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984" w:type="dxa"/>
            <w:vMerge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552" w:type="dxa"/>
            <w:vMerge/>
          </w:tcPr>
          <w:p w:rsidR="00A26EEB" w:rsidRPr="00F94C29" w:rsidRDefault="00A26EEB" w:rsidP="00A26EEB">
            <w:pP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6" w:type="dxa"/>
            <w:gridSpan w:val="2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Самостоя</w:t>
            </w:r>
            <w:r w:rsidRPr="00F94C29">
              <w:rPr>
                <w:rFonts w:ascii="Times New Roman" w:eastAsia="Calibri" w:hAnsi="Times New Roman" w:cs="Times New Roman"/>
              </w:rPr>
              <w:t>тельная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работа</w:t>
            </w:r>
            <w:proofErr w:type="spellEnd"/>
          </w:p>
        </w:tc>
        <w:tc>
          <w:tcPr>
            <w:tcW w:w="1275" w:type="dxa"/>
            <w:vMerge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:rsidR="00A26EEB" w:rsidRPr="00F94C29" w:rsidRDefault="00A26EEB" w:rsidP="004D5667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:rsidR="00A26EEB" w:rsidRPr="00F94C29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10</w:t>
            </w:r>
            <w:r w:rsidR="00A26EEB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.09</w:t>
            </w:r>
          </w:p>
        </w:tc>
      </w:tr>
      <w:tr w:rsidR="00851A5E" w:rsidRPr="00F94C29" w:rsidTr="00C63F49">
        <w:trPr>
          <w:gridAfter w:val="7"/>
          <w:wAfter w:w="13389" w:type="dxa"/>
          <w:cantSplit/>
          <w:trHeight w:val="4094"/>
        </w:trPr>
        <w:tc>
          <w:tcPr>
            <w:tcW w:w="567" w:type="dxa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 w:rsidRPr="00F94C2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lastRenderedPageBreak/>
              <w:t>3</w:t>
            </w:r>
          </w:p>
        </w:tc>
        <w:tc>
          <w:tcPr>
            <w:tcW w:w="1277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  <w:r w:rsidRPr="00F94C29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Деревня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 xml:space="preserve"> –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деревянный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мир</w:t>
            </w:r>
            <w:proofErr w:type="spellEnd"/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vMerge w:val="restart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26EEB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Знание устройства русской избы, украшение избы. Умение создать образ избы. Овладение навыками конструирования из бумаги </w:t>
            </w:r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Pr="00A26EEB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конструкции избы.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Создавать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коллективное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панно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способом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объединения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коллективно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сделанных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изображений</w:t>
            </w:r>
            <w:proofErr w:type="spellEnd"/>
          </w:p>
        </w:tc>
        <w:tc>
          <w:tcPr>
            <w:tcW w:w="1843" w:type="dxa"/>
            <w:gridSpan w:val="2"/>
            <w:vMerge w:val="restart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A26EEB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Участвовать в совместной творческой деятельности при выполнении учебных и практических работ, реализации проектов. Уметь осуществлять самоконтроль и корректировку хода работы и конечного результата</w:t>
            </w:r>
          </w:p>
        </w:tc>
        <w:tc>
          <w:tcPr>
            <w:tcW w:w="1984" w:type="dxa"/>
            <w:vMerge w:val="restart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Формирование чувства гордости за культуру и искусство Родины, своего народа. Формирование понимания особой роли культуры и искусства в жизни общества и каждого отдельного человека.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Формирование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навыков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коллективной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деятельности</w:t>
            </w:r>
            <w:proofErr w:type="spellEnd"/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552" w:type="dxa"/>
            <w:vMerge w:val="restart"/>
          </w:tcPr>
          <w:p w:rsidR="00A26EEB" w:rsidRPr="00A26EEB" w:rsidRDefault="00A26EEB" w:rsidP="00A26EEB">
            <w:pPr>
              <w:widowControl w:val="0"/>
              <w:suppressAutoHyphens/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>Воспринимать и эстетически оценивать красоту русского деревянного зодчества. Характеризовать значимость гармонии постройки с окружающим ландшафтом. Объяснять особенности конструкции русской избы и назначение её отдельных элементов</w:t>
            </w:r>
            <w:r w:rsidRPr="00A26EEB">
              <w:rPr>
                <w:rFonts w:ascii="Times New Roman" w:eastAsia="Calibri" w:hAnsi="Times New Roman" w:cs="Times New Roman"/>
                <w:b/>
                <w:lang w:val="ru-RU"/>
              </w:rPr>
              <w:t xml:space="preserve">. </w:t>
            </w: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Изображать </w:t>
            </w:r>
            <w:proofErr w:type="spellStart"/>
            <w:r w:rsidRPr="00A26EEB">
              <w:rPr>
                <w:rFonts w:ascii="Times New Roman" w:eastAsia="Calibri" w:hAnsi="Times New Roman" w:cs="Times New Roman"/>
                <w:lang w:val="ru-RU"/>
              </w:rPr>
              <w:t>графическимиили</w:t>
            </w:r>
            <w:proofErr w:type="spellEnd"/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 живописными средствами образ русской избы и других построек традиционной деревни</w:t>
            </w:r>
            <w:r w:rsidRPr="00A26EEB">
              <w:rPr>
                <w:rFonts w:ascii="Times New Roman" w:eastAsia="Calibri" w:hAnsi="Times New Roman" w:cs="Times New Roman"/>
                <w:b/>
                <w:lang w:val="ru-RU"/>
              </w:rPr>
              <w:t xml:space="preserve">.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Овладевать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навыками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коллективной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работы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работать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организованно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в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команде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>.</w:t>
            </w:r>
          </w:p>
        </w:tc>
        <w:tc>
          <w:tcPr>
            <w:tcW w:w="1276" w:type="dxa"/>
            <w:gridSpan w:val="2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</w:p>
        </w:tc>
        <w:tc>
          <w:tcPr>
            <w:tcW w:w="1275" w:type="dxa"/>
            <w:vMerge w:val="restart"/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>Белая бумага, клей</w:t>
            </w:r>
            <w:proofErr w:type="gramStart"/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 ,</w:t>
            </w:r>
            <w:proofErr w:type="gramEnd"/>
          </w:p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карандаш, </w:t>
            </w:r>
          </w:p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гуашь, </w:t>
            </w:r>
          </w:p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>акварель,</w:t>
            </w:r>
          </w:p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учебник, репродукции картин И.Левитана, В.Серова, К.Коровина</w:t>
            </w: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76" w:type="dxa"/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76" w:type="dxa"/>
          </w:tcPr>
          <w:p w:rsidR="00A26EEB" w:rsidRPr="00F94C29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1</w:t>
            </w: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7</w:t>
            </w:r>
            <w:r w:rsidR="00A26EEB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.09</w:t>
            </w:r>
          </w:p>
        </w:tc>
      </w:tr>
      <w:tr w:rsidR="00851A5E" w:rsidRPr="00F94C29" w:rsidTr="00C63F49">
        <w:trPr>
          <w:gridAfter w:val="7"/>
          <w:wAfter w:w="13389" w:type="dxa"/>
          <w:cantSplit/>
          <w:trHeight w:val="1134"/>
        </w:trPr>
        <w:tc>
          <w:tcPr>
            <w:tcW w:w="567" w:type="dxa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 w:rsidRPr="00F94C2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4</w:t>
            </w:r>
          </w:p>
        </w:tc>
        <w:tc>
          <w:tcPr>
            <w:tcW w:w="1277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Деревня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 xml:space="preserve"> –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деревянный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мир</w:t>
            </w:r>
            <w:proofErr w:type="spellEnd"/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84" w:type="dxa"/>
            <w:vMerge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843" w:type="dxa"/>
            <w:gridSpan w:val="2"/>
            <w:vMerge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984" w:type="dxa"/>
            <w:vMerge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2552" w:type="dxa"/>
            <w:vMerge/>
          </w:tcPr>
          <w:p w:rsidR="00A26EEB" w:rsidRPr="00F94C29" w:rsidRDefault="00A26EEB" w:rsidP="00A26EEB">
            <w:pPr>
              <w:autoSpaceDE w:val="0"/>
              <w:autoSpaceDN w:val="0"/>
              <w:adjustRightInd w:val="0"/>
              <w:contextualSpacing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6" w:type="dxa"/>
            <w:gridSpan w:val="2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Самостоя-тельная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работа</w:t>
            </w:r>
            <w:proofErr w:type="spellEnd"/>
          </w:p>
        </w:tc>
        <w:tc>
          <w:tcPr>
            <w:tcW w:w="1275" w:type="dxa"/>
            <w:vMerge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caps/>
              </w:rPr>
            </w:pPr>
          </w:p>
        </w:tc>
        <w:tc>
          <w:tcPr>
            <w:tcW w:w="1276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caps/>
                <w:lang w:val="ru-RU"/>
              </w:rPr>
            </w:pPr>
          </w:p>
        </w:tc>
        <w:tc>
          <w:tcPr>
            <w:tcW w:w="1276" w:type="dxa"/>
          </w:tcPr>
          <w:p w:rsidR="00A26EEB" w:rsidRPr="00F94C29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2</w:t>
            </w: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4</w:t>
            </w:r>
            <w:r w:rsidR="00A26EEB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.09</w:t>
            </w:r>
          </w:p>
        </w:tc>
      </w:tr>
      <w:tr w:rsidR="00851A5E" w:rsidRPr="00F94C29" w:rsidTr="00C63F49">
        <w:trPr>
          <w:gridAfter w:val="7"/>
          <w:wAfter w:w="13389" w:type="dxa"/>
          <w:cantSplit/>
          <w:trHeight w:val="1134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 w:rsidRPr="00F94C2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bottom w:val="single" w:sz="4" w:space="0" w:color="auto"/>
            </w:tcBorders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Красота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человека</w:t>
            </w:r>
            <w:proofErr w:type="spellEnd"/>
          </w:p>
        </w:tc>
        <w:tc>
          <w:tcPr>
            <w:tcW w:w="1984" w:type="dxa"/>
            <w:vMerge w:val="restart"/>
            <w:tcBorders>
              <w:top w:val="single" w:sz="4" w:space="0" w:color="auto"/>
            </w:tcBorders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Знание традиционной национальной одежды, роль</w:t>
            </w: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 головного убора, украшения в народном костюме. Умение создать женский (мужской) народный образ. </w:t>
            </w: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A26EEB" w:rsidRPr="00F94C29" w:rsidRDefault="00A26EEB" w:rsidP="00A26EEB">
            <w:pP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 w:rsidRPr="00A26EEB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lastRenderedPageBreak/>
              <w:t xml:space="preserve">Уметь осуществлять поиск информации, </w:t>
            </w:r>
            <w:r w:rsidRPr="00A26EEB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lastRenderedPageBreak/>
              <w:t xml:space="preserve">используя </w:t>
            </w:r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Pr="00A26EEB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материалы представленных картин и учебника, выделять этапы работы.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Овладевать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основами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живописи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A26EEB" w:rsidRPr="00A26EEB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  <w:r w:rsidRPr="00A26EEB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lastRenderedPageBreak/>
              <w:t xml:space="preserve">Формирование уважительного отношения к культуре и </w:t>
            </w:r>
            <w:r w:rsidRPr="00A26EEB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lastRenderedPageBreak/>
              <w:t>искусству русского народа.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A26EEB" w:rsidRPr="00F94C29" w:rsidRDefault="00A26EEB" w:rsidP="00A26EEB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A26EEB">
              <w:rPr>
                <w:rFonts w:ascii="Times New Roman" w:eastAsia="Times New Roman" w:hAnsi="Times New Roman" w:cs="Times New Roman"/>
                <w:lang w:val="ru-RU" w:eastAsia="ru-RU"/>
              </w:rPr>
              <w:lastRenderedPageBreak/>
              <w:t xml:space="preserve"> Приобретать представление об особенностях национального образа </w:t>
            </w:r>
            <w:r w:rsidRPr="00A26EEB">
              <w:rPr>
                <w:rFonts w:ascii="Times New Roman" w:eastAsia="Times New Roman" w:hAnsi="Times New Roman" w:cs="Times New Roman"/>
                <w:lang w:val="ru-RU" w:eastAsia="ru-RU"/>
              </w:rPr>
              <w:lastRenderedPageBreak/>
              <w:t xml:space="preserve">мужской и женской красоты. Понимать и анализировать конструкцию русского народного костюма. Различать деятельность каждого из Братьев-Мастеров (изображения, украшения, постройки) Овладевать навыками изображения фигуры человека.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>Изображать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>сцены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>труда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>из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>крестьянской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>жизни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Гуашь, бумага, кисти (пастель, </w:t>
            </w:r>
            <w:r w:rsidRPr="00A26EEB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мелки), учебник, репродукции картин </w:t>
            </w:r>
            <w:proofErr w:type="spellStart"/>
            <w:r w:rsidRPr="00A26EEB">
              <w:rPr>
                <w:rFonts w:ascii="Times New Roman" w:eastAsia="Calibri" w:hAnsi="Times New Roman" w:cs="Times New Roman"/>
                <w:lang w:val="ru-RU"/>
              </w:rPr>
              <w:t>И.Билибина</w:t>
            </w:r>
            <w:proofErr w:type="gramStart"/>
            <w:r w:rsidRPr="00A26EEB">
              <w:rPr>
                <w:rFonts w:ascii="Times New Roman" w:eastAsia="Calibri" w:hAnsi="Times New Roman" w:cs="Times New Roman"/>
                <w:lang w:val="ru-RU"/>
              </w:rPr>
              <w:t>,В</w:t>
            </w:r>
            <w:proofErr w:type="gramEnd"/>
            <w:r w:rsidRPr="00A26EEB">
              <w:rPr>
                <w:rFonts w:ascii="Times New Roman" w:eastAsia="Calibri" w:hAnsi="Times New Roman" w:cs="Times New Roman"/>
                <w:lang w:val="ru-RU"/>
              </w:rPr>
              <w:t>.Сурико-ва</w:t>
            </w:r>
            <w:proofErr w:type="spellEnd"/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, </w:t>
            </w:r>
            <w:proofErr w:type="spellStart"/>
            <w:r w:rsidRPr="00A26EEB">
              <w:rPr>
                <w:rFonts w:ascii="Times New Roman" w:eastAsia="Calibri" w:hAnsi="Times New Roman" w:cs="Times New Roman"/>
                <w:lang w:val="ru-RU"/>
              </w:rPr>
              <w:t>В.Васне-цова</w:t>
            </w:r>
            <w:proofErr w:type="spellEnd"/>
          </w:p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A26EEB" w:rsidRPr="00CD5EEF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01</w:t>
            </w:r>
            <w:r w:rsidR="00A26EEB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</w:t>
            </w: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10</w:t>
            </w:r>
          </w:p>
        </w:tc>
      </w:tr>
      <w:tr w:rsidR="00851A5E" w:rsidRPr="00F94C29" w:rsidTr="00C63F49">
        <w:trPr>
          <w:gridAfter w:val="7"/>
          <w:wAfter w:w="13389" w:type="dxa"/>
          <w:cantSplit/>
          <w:trHeight w:val="1134"/>
        </w:trPr>
        <w:tc>
          <w:tcPr>
            <w:tcW w:w="567" w:type="dxa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 w:rsidRPr="00F94C2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lastRenderedPageBreak/>
              <w:t>6</w:t>
            </w:r>
          </w:p>
        </w:tc>
        <w:tc>
          <w:tcPr>
            <w:tcW w:w="1277" w:type="dxa"/>
            <w:tcBorders>
              <w:top w:val="single" w:sz="4" w:space="0" w:color="auto"/>
            </w:tcBorders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Красота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человека</w:t>
            </w:r>
            <w:proofErr w:type="spellEnd"/>
          </w:p>
        </w:tc>
        <w:tc>
          <w:tcPr>
            <w:tcW w:w="1984" w:type="dxa"/>
            <w:vMerge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843" w:type="dxa"/>
            <w:gridSpan w:val="2"/>
            <w:vMerge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984" w:type="dxa"/>
            <w:vMerge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2552" w:type="dxa"/>
            <w:vMerge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6" w:type="dxa"/>
            <w:gridSpan w:val="2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Самостоя-тельная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работа</w:t>
            </w:r>
            <w:proofErr w:type="spellEnd"/>
          </w:p>
        </w:tc>
        <w:tc>
          <w:tcPr>
            <w:tcW w:w="1275" w:type="dxa"/>
            <w:vMerge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6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  </w:t>
            </w:r>
          </w:p>
        </w:tc>
        <w:tc>
          <w:tcPr>
            <w:tcW w:w="1276" w:type="dxa"/>
          </w:tcPr>
          <w:p w:rsidR="00A26EEB" w:rsidRPr="00F94C29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0</w:t>
            </w: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8</w:t>
            </w:r>
            <w:r w:rsidR="00A26EEB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.10</w:t>
            </w:r>
          </w:p>
        </w:tc>
      </w:tr>
      <w:tr w:rsidR="00851A5E" w:rsidRPr="00F94C29" w:rsidTr="00C63F49">
        <w:trPr>
          <w:gridAfter w:val="7"/>
          <w:wAfter w:w="13389" w:type="dxa"/>
          <w:cantSplit/>
          <w:trHeight w:val="4048"/>
        </w:trPr>
        <w:tc>
          <w:tcPr>
            <w:tcW w:w="567" w:type="dxa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 w:rsidRPr="00F94C2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lastRenderedPageBreak/>
              <w:t>7</w:t>
            </w:r>
          </w:p>
        </w:tc>
        <w:tc>
          <w:tcPr>
            <w:tcW w:w="1277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Народные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праздники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>.</w:t>
            </w: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Эстетически оценивать красоту и назначение народных праздников.</w:t>
            </w:r>
          </w:p>
        </w:tc>
        <w:tc>
          <w:tcPr>
            <w:tcW w:w="1843" w:type="dxa"/>
            <w:gridSpan w:val="2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A26EEB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Знать несколько произведений на темы народных праздников.</w:t>
            </w: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Формирование навыков коллективной деятельности. Формирование уважительного отношения к культуре и искусству русского народа</w:t>
            </w:r>
          </w:p>
        </w:tc>
        <w:tc>
          <w:tcPr>
            <w:tcW w:w="2552" w:type="dxa"/>
          </w:tcPr>
          <w:p w:rsidR="00A26EEB" w:rsidRPr="00A26EEB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  <w:r w:rsidRPr="00A26EEB"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Эстетически оценивать красоту и значение народных праздников. Знать и называть несколько произведений русских художников на тему народных праздников. Создавать индивидуальные композиционные  работы  и коллективные панно на тему народного праздника.</w:t>
            </w:r>
          </w:p>
        </w:tc>
        <w:tc>
          <w:tcPr>
            <w:tcW w:w="1276" w:type="dxa"/>
            <w:gridSpan w:val="2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Самостоя-тельная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работа</w:t>
            </w:r>
            <w:proofErr w:type="spellEnd"/>
          </w:p>
        </w:tc>
        <w:tc>
          <w:tcPr>
            <w:tcW w:w="1275" w:type="dxa"/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Гуашь, </w:t>
            </w:r>
          </w:p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>бумага, кисти, учебник, презентация</w:t>
            </w:r>
          </w:p>
        </w:tc>
        <w:tc>
          <w:tcPr>
            <w:tcW w:w="1276" w:type="dxa"/>
          </w:tcPr>
          <w:p w:rsidR="00A26EEB" w:rsidRPr="00EB10A2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</w:p>
          <w:p w:rsidR="00A26EEB" w:rsidRPr="00EB10A2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76" w:type="dxa"/>
          </w:tcPr>
          <w:p w:rsidR="00A26EEB" w:rsidRPr="00F94C29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1</w:t>
            </w: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5</w:t>
            </w:r>
            <w:r w:rsidR="00A26EEB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.10</w:t>
            </w:r>
          </w:p>
        </w:tc>
      </w:tr>
      <w:tr w:rsidR="00A26EEB" w:rsidRPr="00B178A7" w:rsidTr="00851A5E">
        <w:trPr>
          <w:gridAfter w:val="7"/>
          <w:wAfter w:w="13389" w:type="dxa"/>
          <w:trHeight w:val="132"/>
        </w:trPr>
        <w:tc>
          <w:tcPr>
            <w:tcW w:w="15310" w:type="dxa"/>
            <w:gridSpan w:val="12"/>
          </w:tcPr>
          <w:p w:rsidR="00A26EEB" w:rsidRPr="00A26EEB" w:rsidRDefault="00A26EEB" w:rsidP="00A26EEB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b/>
                <w:kern w:val="2"/>
                <w:lang w:val="ru-RU" w:eastAsia="hi-IN" w:bidi="hi-IN"/>
              </w:rPr>
            </w:pPr>
            <w:r w:rsidRPr="00A26EEB">
              <w:rPr>
                <w:rFonts w:ascii="Times New Roman" w:eastAsia="Lucida Sans Unicode" w:hAnsi="Times New Roman" w:cs="Times New Roman"/>
                <w:b/>
                <w:kern w:val="2"/>
                <w:lang w:val="ru-RU" w:eastAsia="hi-IN" w:bidi="hi-IN"/>
              </w:rPr>
              <w:t>Древние города нашей зем</w:t>
            </w:r>
            <w:r w:rsidR="00851A5E">
              <w:rPr>
                <w:rFonts w:ascii="Times New Roman" w:eastAsia="Lucida Sans Unicode" w:hAnsi="Times New Roman" w:cs="Times New Roman"/>
                <w:b/>
                <w:kern w:val="2"/>
                <w:lang w:val="ru-RU" w:eastAsia="hi-IN" w:bidi="hi-IN"/>
              </w:rPr>
              <w:t>ли (9</w:t>
            </w:r>
            <w:r w:rsidRPr="00A26EEB">
              <w:rPr>
                <w:rFonts w:ascii="Times New Roman" w:eastAsia="Lucida Sans Unicode" w:hAnsi="Times New Roman" w:cs="Times New Roman"/>
                <w:b/>
                <w:kern w:val="2"/>
                <w:lang w:val="ru-RU" w:eastAsia="hi-IN" w:bidi="hi-IN"/>
              </w:rPr>
              <w:t>ч)</w:t>
            </w:r>
          </w:p>
        </w:tc>
      </w:tr>
      <w:tr w:rsidR="00851A5E" w:rsidRPr="00F94C29" w:rsidTr="00C63F49">
        <w:trPr>
          <w:gridAfter w:val="7"/>
          <w:wAfter w:w="13389" w:type="dxa"/>
          <w:trHeight w:val="132"/>
        </w:trPr>
        <w:tc>
          <w:tcPr>
            <w:tcW w:w="567" w:type="dxa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8</w:t>
            </w: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7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  <w:r w:rsidRPr="00F94C29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Родной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угол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>.</w:t>
            </w: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Знание понятия «макет», как выбиралось место для постройки крепостной стены, </w:t>
            </w:r>
            <w:r w:rsidRPr="00A26EEB">
              <w:rPr>
                <w:rFonts w:ascii="Times New Roman" w:eastAsia="Calibri" w:hAnsi="Times New Roman" w:cs="Times New Roman"/>
                <w:lang w:val="ru-RU"/>
              </w:rPr>
              <w:lastRenderedPageBreak/>
              <w:t>башни, ворот.  Знать конструкцию внутреннего пространства древнего русского города. Умение конструировать крепостные башни, ворота Умение применять правила работы с бумагой, планировать свои действия в соответствии с замыслом.</w:t>
            </w:r>
          </w:p>
        </w:tc>
        <w:tc>
          <w:tcPr>
            <w:tcW w:w="1843" w:type="dxa"/>
            <w:gridSpan w:val="2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Уметь анализировать образец, определять материалы, </w:t>
            </w:r>
            <w:r w:rsidRPr="00A26EEB">
              <w:rPr>
                <w:rFonts w:ascii="Times New Roman" w:eastAsia="Calibri" w:hAnsi="Times New Roman" w:cs="Times New Roman"/>
                <w:lang w:val="ru-RU"/>
              </w:rPr>
              <w:lastRenderedPageBreak/>
              <w:t>контролировать  и корректировать свою работу; оценивать по заданным критериям; формулировать собственное мнение и позицию; анализировать роль пропорций в архитектуре.</w:t>
            </w: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Формирование уважительного отношения к культуре и искусству </w:t>
            </w:r>
            <w:r w:rsidRPr="00A26EEB">
              <w:rPr>
                <w:rFonts w:ascii="Times New Roman" w:eastAsia="Calibri" w:hAnsi="Times New Roman" w:cs="Times New Roman"/>
                <w:lang w:val="ru-RU"/>
              </w:rPr>
              <w:lastRenderedPageBreak/>
              <w:t>русского народа</w:t>
            </w:r>
          </w:p>
        </w:tc>
        <w:tc>
          <w:tcPr>
            <w:tcW w:w="2552" w:type="dxa"/>
          </w:tcPr>
          <w:p w:rsidR="00A26EEB" w:rsidRPr="00A26EEB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  <w:r w:rsidRPr="00A26EEB"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lastRenderedPageBreak/>
              <w:t xml:space="preserve">Понимать и объяснять роль и значение древнерусской архитектуры. Знать конструкцию </w:t>
            </w:r>
            <w:r w:rsidRPr="00A26EEB"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lastRenderedPageBreak/>
              <w:t>внутреннего пространства города (кремль, торг, посад). Анализировать роль пропорций в архитектуре, создавать макет древнерусского города. Эстетически оценивать красоту древнерусской храмовой архитектуры.</w:t>
            </w:r>
          </w:p>
        </w:tc>
        <w:tc>
          <w:tcPr>
            <w:tcW w:w="1276" w:type="dxa"/>
            <w:gridSpan w:val="2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lastRenderedPageBreak/>
              <w:t>Самостоя-тельная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работа</w:t>
            </w:r>
            <w:proofErr w:type="spellEnd"/>
          </w:p>
        </w:tc>
        <w:tc>
          <w:tcPr>
            <w:tcW w:w="1275" w:type="dxa"/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Учебник, репродукции картин А.Васнецова, </w:t>
            </w:r>
            <w:proofErr w:type="spellStart"/>
            <w:r w:rsidRPr="00A26EEB">
              <w:rPr>
                <w:rFonts w:ascii="Times New Roman" w:eastAsia="Calibri" w:hAnsi="Times New Roman" w:cs="Times New Roman"/>
                <w:lang w:val="ru-RU"/>
              </w:rPr>
              <w:lastRenderedPageBreak/>
              <w:t>И.Билибина</w:t>
            </w:r>
            <w:proofErr w:type="spellEnd"/>
            <w:r w:rsidRPr="00A26EEB">
              <w:rPr>
                <w:rFonts w:ascii="Times New Roman" w:eastAsia="Calibri" w:hAnsi="Times New Roman" w:cs="Times New Roman"/>
                <w:lang w:val="ru-RU"/>
              </w:rPr>
              <w:t>, Н.Рериха, согласно выбранному варианту задания</w:t>
            </w:r>
          </w:p>
        </w:tc>
        <w:tc>
          <w:tcPr>
            <w:tcW w:w="1276" w:type="dxa"/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76" w:type="dxa"/>
          </w:tcPr>
          <w:p w:rsidR="00A26EEB" w:rsidRPr="00F94C29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2</w:t>
            </w:r>
            <w:proofErr w:type="spellStart"/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2</w:t>
            </w:r>
            <w:proofErr w:type="spellEnd"/>
            <w:r w:rsidR="000C49E2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.10</w:t>
            </w:r>
          </w:p>
        </w:tc>
      </w:tr>
      <w:tr w:rsidR="00851A5E" w:rsidRPr="00F94C29" w:rsidTr="00C63F49">
        <w:trPr>
          <w:gridAfter w:val="7"/>
          <w:wAfter w:w="13389" w:type="dxa"/>
          <w:trHeight w:val="132"/>
        </w:trPr>
        <w:tc>
          <w:tcPr>
            <w:tcW w:w="567" w:type="dxa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lastRenderedPageBreak/>
              <w:t>9</w:t>
            </w: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7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Древние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соборы</w:t>
            </w:r>
            <w:proofErr w:type="spellEnd"/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Знание особенности соборной архитектуры, пропорции соборов.</w:t>
            </w:r>
            <w:r w:rsidRPr="00F94C29">
              <w:rPr>
                <w:rFonts w:ascii="Times New Roman" w:eastAsia="Calibri" w:hAnsi="Times New Roman" w:cs="Times New Roman"/>
                <w:color w:val="000000"/>
              </w:rPr>
              <w:t> 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Умение объяснять, почему собор является смысловым центром города. Знание конструкции, символики частей храма, украшений храма.</w:t>
            </w: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Умение выполнять групповую работу по постройке 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>древнего города.</w:t>
            </w:r>
          </w:p>
        </w:tc>
        <w:tc>
          <w:tcPr>
            <w:tcW w:w="1843" w:type="dxa"/>
            <w:gridSpan w:val="2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Уметь анализировать образец, определять материалы, контролировать </w:t>
            </w:r>
            <w:r w:rsidRPr="00F94C29">
              <w:rPr>
                <w:rFonts w:ascii="Times New Roman" w:eastAsia="Calibri" w:hAnsi="Times New Roman" w:cs="Times New Roman"/>
                <w:color w:val="000000"/>
              </w:rPr>
              <w:t> 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и корректировать свою работу; оценивать по заданным критериям; формулировать собственное мнение и позицию; анализировать роль пропорций в архитектуре.</w:t>
            </w: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A26EEB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Формирование уважительного отношения к культуре и искусству русского народа</w:t>
            </w:r>
          </w:p>
        </w:tc>
        <w:tc>
          <w:tcPr>
            <w:tcW w:w="2552" w:type="dxa"/>
          </w:tcPr>
          <w:p w:rsidR="00A26EEB" w:rsidRPr="00A26EEB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  <w:r w:rsidRPr="00A26EEB"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 xml:space="preserve">Получать представление о конструкции здания древнерусского каменного храма. </w:t>
            </w:r>
            <w:proofErr w:type="gramStart"/>
            <w:r w:rsidRPr="00A26EEB"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Моделировать или изображать древнерусский храм лепка или постройка макета здания; изобразительное решение)</w:t>
            </w:r>
            <w:proofErr w:type="gramEnd"/>
          </w:p>
        </w:tc>
        <w:tc>
          <w:tcPr>
            <w:tcW w:w="1276" w:type="dxa"/>
            <w:gridSpan w:val="2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Самостоя</w:t>
            </w:r>
            <w:r w:rsidRPr="00F94C29">
              <w:rPr>
                <w:rFonts w:ascii="Times New Roman" w:eastAsia="Calibri" w:hAnsi="Times New Roman" w:cs="Times New Roman"/>
              </w:rPr>
              <w:t>тельная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работа</w:t>
            </w:r>
            <w:proofErr w:type="spellEnd"/>
          </w:p>
        </w:tc>
        <w:tc>
          <w:tcPr>
            <w:tcW w:w="1275" w:type="dxa"/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>Бумага, ножницы, клей или пластилин, стеки, учебник, интернет-ресурсы</w:t>
            </w:r>
          </w:p>
        </w:tc>
        <w:tc>
          <w:tcPr>
            <w:tcW w:w="1276" w:type="dxa"/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76" w:type="dxa"/>
          </w:tcPr>
          <w:p w:rsidR="00A26EEB" w:rsidRPr="00F94C29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05</w:t>
            </w:r>
            <w:r w:rsidR="00A26EEB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.11</w:t>
            </w:r>
          </w:p>
        </w:tc>
      </w:tr>
      <w:tr w:rsidR="00851A5E" w:rsidRPr="00F94C29" w:rsidTr="00C63F49">
        <w:trPr>
          <w:gridAfter w:val="7"/>
          <w:wAfter w:w="13389" w:type="dxa"/>
          <w:trHeight w:val="132"/>
        </w:trPr>
        <w:tc>
          <w:tcPr>
            <w:tcW w:w="567" w:type="dxa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lastRenderedPageBreak/>
              <w:t>10</w:t>
            </w: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7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  <w:r w:rsidRPr="00F94C29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Города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Русской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земли</w:t>
            </w:r>
            <w:proofErr w:type="spellEnd"/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Знать организацию внутреннего пространства кремля. Уметь написать пейзаж с </w:t>
            </w:r>
            <w:proofErr w:type="spellStart"/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церковью</w:t>
            </w:r>
            <w:proofErr w:type="gramStart"/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,.</w:t>
            </w:r>
            <w:proofErr w:type="gramEnd"/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Передавать</w:t>
            </w:r>
            <w:proofErr w:type="spellEnd"/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настроение композиции, составлять композицию, </w:t>
            </w:r>
            <w:r w:rsidRPr="00F94C29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proofErr w:type="gramStart"/>
            <w:r w:rsidRPr="00F94C29">
              <w:rPr>
                <w:rFonts w:ascii="Times New Roman" w:eastAsia="Calibri" w:hAnsi="Times New Roman" w:cs="Times New Roman"/>
                <w:color w:val="000000"/>
              </w:rPr>
              <w:t>последовательно</w:t>
            </w:r>
            <w:proofErr w:type="spellEnd"/>
            <w:proofErr w:type="gram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её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выполнять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1843" w:type="dxa"/>
            <w:gridSpan w:val="2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Уметь осуществлять поиск информации, используя </w:t>
            </w:r>
            <w:r w:rsidRPr="00F94C29">
              <w:rPr>
                <w:rFonts w:ascii="Times New Roman" w:eastAsia="Calibri" w:hAnsi="Times New Roman" w:cs="Times New Roman"/>
                <w:color w:val="000000"/>
              </w:rPr>
              <w:t> 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материалы представленных картин и учебника, выделять этапы работы.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Овладевать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основами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живописи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Испытывать чувства гордости за культуру и искусство Родины, своего народа. Понимать особую роль культуры и искусства в жизни общества и каждого отдельного человека</w:t>
            </w:r>
          </w:p>
        </w:tc>
        <w:tc>
          <w:tcPr>
            <w:tcW w:w="2552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Знать и называть основные структурные части города, сравнивать и определять их функции, назначение. Учиться воспринимать красоту исторического образа города и его значение для современной архитектуры.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Интересоваться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историей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своей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страны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1276" w:type="dxa"/>
            <w:gridSpan w:val="2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Самостоя-тельная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работа</w:t>
            </w:r>
            <w:proofErr w:type="spellEnd"/>
          </w:p>
        </w:tc>
        <w:tc>
          <w:tcPr>
            <w:tcW w:w="1275" w:type="dxa"/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Гуашь, кисти, </w:t>
            </w:r>
          </w:p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бумага, </w:t>
            </w: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>учебник, интернет-ресурсы</w:t>
            </w:r>
          </w:p>
        </w:tc>
        <w:tc>
          <w:tcPr>
            <w:tcW w:w="1276" w:type="dxa"/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76" w:type="dxa"/>
          </w:tcPr>
          <w:p w:rsidR="00A26EEB" w:rsidRPr="00F94C29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1</w:t>
            </w: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2</w:t>
            </w:r>
            <w:r w:rsidR="00A26EEB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.11</w:t>
            </w:r>
          </w:p>
        </w:tc>
      </w:tr>
      <w:tr w:rsidR="004D5667" w:rsidRPr="000C49E2" w:rsidTr="00C63F49">
        <w:trPr>
          <w:gridAfter w:val="7"/>
          <w:wAfter w:w="13389" w:type="dxa"/>
          <w:trHeight w:val="132"/>
        </w:trPr>
        <w:tc>
          <w:tcPr>
            <w:tcW w:w="567" w:type="dxa"/>
          </w:tcPr>
          <w:p w:rsidR="004D5667" w:rsidRPr="004D5667" w:rsidRDefault="004D5667" w:rsidP="004D5667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11</w:t>
            </w:r>
          </w:p>
        </w:tc>
        <w:tc>
          <w:tcPr>
            <w:tcW w:w="1277" w:type="dxa"/>
          </w:tcPr>
          <w:p w:rsidR="004D5667" w:rsidRPr="004D5667" w:rsidRDefault="004D5667" w:rsidP="004D5667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lang w:val="ru-RU"/>
              </w:rPr>
              <w:t>Древнерусские воины - защитники</w:t>
            </w:r>
          </w:p>
        </w:tc>
        <w:tc>
          <w:tcPr>
            <w:tcW w:w="1984" w:type="dxa"/>
          </w:tcPr>
          <w:p w:rsidR="004D5667" w:rsidRPr="00A26EEB" w:rsidRDefault="004D5667" w:rsidP="004D5667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Знать организацию внутреннего пространства кремля. Уметь написать пейзаж с </w:t>
            </w:r>
            <w:proofErr w:type="spellStart"/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церковью</w:t>
            </w:r>
            <w:proofErr w:type="gramStart"/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,.</w:t>
            </w:r>
            <w:proofErr w:type="gramEnd"/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Передавать</w:t>
            </w:r>
            <w:proofErr w:type="spellEnd"/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настроение композиции, составлять композицию, </w:t>
            </w:r>
            <w:r w:rsidRPr="00F94C29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  <w:p w:rsidR="004D5667" w:rsidRPr="00F94C29" w:rsidRDefault="004D5667" w:rsidP="004D5667">
            <w:pPr>
              <w:rPr>
                <w:rFonts w:ascii="Times New Roman" w:eastAsia="Calibri" w:hAnsi="Times New Roman" w:cs="Times New Roman"/>
                <w:color w:val="000000"/>
              </w:rPr>
            </w:pPr>
            <w:proofErr w:type="spellStart"/>
            <w:proofErr w:type="gramStart"/>
            <w:r w:rsidRPr="00F94C29">
              <w:rPr>
                <w:rFonts w:ascii="Times New Roman" w:eastAsia="Calibri" w:hAnsi="Times New Roman" w:cs="Times New Roman"/>
                <w:color w:val="000000"/>
              </w:rPr>
              <w:t>последовательно</w:t>
            </w:r>
            <w:proofErr w:type="spellEnd"/>
            <w:proofErr w:type="gram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её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выполнять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1843" w:type="dxa"/>
            <w:gridSpan w:val="2"/>
          </w:tcPr>
          <w:p w:rsidR="004D5667" w:rsidRPr="00F94C29" w:rsidRDefault="004D5667" w:rsidP="004D5667">
            <w:pPr>
              <w:rPr>
                <w:rFonts w:ascii="Times New Roman" w:eastAsia="Calibri" w:hAnsi="Times New Roman" w:cs="Times New Roman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Уметь осуществлять поиск информации, используя </w:t>
            </w:r>
            <w:r w:rsidRPr="00F94C29">
              <w:rPr>
                <w:rFonts w:ascii="Times New Roman" w:eastAsia="Calibri" w:hAnsi="Times New Roman" w:cs="Times New Roman"/>
                <w:color w:val="000000"/>
              </w:rPr>
              <w:t> 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материалы представленных картин и учебника, выделять этапы работы.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Овладевать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основами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живописи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1984" w:type="dxa"/>
          </w:tcPr>
          <w:p w:rsidR="004D5667" w:rsidRPr="00A26EEB" w:rsidRDefault="004D5667" w:rsidP="004D5667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Испытывать чувства гордости за культуру и искусство Родины, своего народа. Понимать особую роль культуры и искусства в жизни общества и каждого отдельного человека</w:t>
            </w:r>
          </w:p>
        </w:tc>
        <w:tc>
          <w:tcPr>
            <w:tcW w:w="2552" w:type="dxa"/>
          </w:tcPr>
          <w:p w:rsidR="004D5667" w:rsidRPr="00F94C29" w:rsidRDefault="004D5667" w:rsidP="004D5667">
            <w:pPr>
              <w:rPr>
                <w:rFonts w:ascii="Times New Roman" w:eastAsia="Calibri" w:hAnsi="Times New Roman" w:cs="Times New Roman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Знать и называть основные структурные части города, сравнивать и определять их функции, назначение. Учиться воспринимать красоту исторического образа города и его значение для современной архитектуры.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Интересоваться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историей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своей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страны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1276" w:type="dxa"/>
            <w:gridSpan w:val="2"/>
          </w:tcPr>
          <w:p w:rsidR="004D5667" w:rsidRPr="00F94C29" w:rsidRDefault="004D5667" w:rsidP="004D5667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Самостоя-тельная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работа</w:t>
            </w:r>
            <w:proofErr w:type="spellEnd"/>
          </w:p>
        </w:tc>
        <w:tc>
          <w:tcPr>
            <w:tcW w:w="1275" w:type="dxa"/>
          </w:tcPr>
          <w:p w:rsidR="004D5667" w:rsidRPr="00A26EEB" w:rsidRDefault="004D5667" w:rsidP="004D5667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Гуашь, кисти, </w:t>
            </w:r>
          </w:p>
          <w:p w:rsidR="004D5667" w:rsidRPr="00A26EEB" w:rsidRDefault="004D5667" w:rsidP="004D5667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бумага, </w:t>
            </w:r>
          </w:p>
          <w:p w:rsidR="004D5667" w:rsidRPr="00A26EEB" w:rsidRDefault="004D5667" w:rsidP="004D5667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>учебник, интернет-ресурсы</w:t>
            </w:r>
          </w:p>
        </w:tc>
        <w:tc>
          <w:tcPr>
            <w:tcW w:w="1276" w:type="dxa"/>
          </w:tcPr>
          <w:p w:rsidR="004D5667" w:rsidRPr="00A26EEB" w:rsidRDefault="004D5667" w:rsidP="004D5667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76" w:type="dxa"/>
          </w:tcPr>
          <w:p w:rsidR="004D5667" w:rsidRPr="004D5667" w:rsidRDefault="00CD5EEF" w:rsidP="004D5667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19</w:t>
            </w:r>
            <w:r w:rsidR="000C49E2"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.11</w:t>
            </w:r>
          </w:p>
        </w:tc>
      </w:tr>
      <w:tr w:rsidR="00851A5E" w:rsidRPr="000C49E2" w:rsidTr="00C63F49">
        <w:trPr>
          <w:gridAfter w:val="7"/>
          <w:wAfter w:w="13389" w:type="dxa"/>
          <w:trHeight w:val="132"/>
        </w:trPr>
        <w:tc>
          <w:tcPr>
            <w:tcW w:w="567" w:type="dxa"/>
          </w:tcPr>
          <w:p w:rsidR="00A26EEB" w:rsidRDefault="004D5667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12</w:t>
            </w:r>
          </w:p>
          <w:p w:rsidR="00A26EEB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  <w:p w:rsidR="00A26EEB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  <w:p w:rsidR="00A26EEB" w:rsidRDefault="004D5667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13</w:t>
            </w:r>
          </w:p>
          <w:p w:rsidR="00A26EEB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  <w:p w:rsidR="00A26EEB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14</w:t>
            </w:r>
          </w:p>
          <w:p w:rsidR="004D5667" w:rsidRDefault="004D5667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  <w:p w:rsidR="004D5667" w:rsidRDefault="004D5667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  <w:p w:rsidR="004D5667" w:rsidRPr="004D5667" w:rsidRDefault="004D5667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lastRenderedPageBreak/>
              <w:t>15</w:t>
            </w: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7" w:type="dxa"/>
          </w:tcPr>
          <w:p w:rsidR="00A26EEB" w:rsidRPr="00A26EEB" w:rsidRDefault="004D5667" w:rsidP="00A26EEB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lang w:val="ru-RU"/>
              </w:rPr>
              <w:lastRenderedPageBreak/>
              <w:t xml:space="preserve"> Великий </w:t>
            </w:r>
            <w:r w:rsidR="00A26EEB" w:rsidRPr="00A26EEB">
              <w:rPr>
                <w:rFonts w:ascii="Times New Roman" w:eastAsia="Calibri" w:hAnsi="Times New Roman" w:cs="Times New Roman"/>
                <w:b/>
                <w:lang w:val="ru-RU"/>
              </w:rPr>
              <w:t>Новгород.</w:t>
            </w: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b/>
                <w:lang w:val="ru-RU"/>
              </w:rPr>
              <w:t>Псков.</w:t>
            </w: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b/>
                <w:lang w:val="ru-RU"/>
              </w:rPr>
              <w:t>Владимир и Суздаль</w:t>
            </w:r>
            <w:r w:rsidRPr="00A26EEB">
              <w:rPr>
                <w:rFonts w:ascii="Times New Roman" w:eastAsia="Calibri" w:hAnsi="Times New Roman" w:cs="Times New Roman"/>
                <w:lang w:val="ru-RU"/>
              </w:rPr>
              <w:t>.</w:t>
            </w: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lastRenderedPageBreak/>
              <w:t>Москва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>.</w:t>
            </w: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Знать основные структурные части города. Знать старинные русские города: Москва, Новгород, Владимир, 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>Суздаль, Ростов Великий.</w:t>
            </w: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Уметь отличать эти города. Участвовать в коллективной работе по созданию макета древнего города с его жителями.</w:t>
            </w:r>
          </w:p>
        </w:tc>
        <w:tc>
          <w:tcPr>
            <w:tcW w:w="1843" w:type="dxa"/>
            <w:gridSpan w:val="2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Искать нужную  информацию, используя материалы учебника, выделять этапы работы. Участвовать в 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>совместной творческой деятельности при выполнении учебных практических работ.</w:t>
            </w: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>Испытывать эстетические чувства, развивать в себе художественно-творческое мышление, наблюдательность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>, фантазию.</w:t>
            </w:r>
          </w:p>
        </w:tc>
        <w:tc>
          <w:tcPr>
            <w:tcW w:w="2552" w:type="dxa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 w:rsidRPr="00A26EEB">
              <w:rPr>
                <w:rFonts w:ascii="Times New Roman" w:eastAsia="Times New Roman" w:hAnsi="Times New Roman" w:cs="Times New Roman"/>
                <w:lang w:val="ru-RU"/>
              </w:rPr>
              <w:lastRenderedPageBreak/>
              <w:t xml:space="preserve">  Уметь анализировать ценность и неповторимость памятников древнерусской архитектуры. Выражать своё отношение к архитектурным и </w:t>
            </w:r>
            <w:r w:rsidRPr="00A26EEB">
              <w:rPr>
                <w:rFonts w:ascii="Times New Roman" w:eastAsia="Times New Roman" w:hAnsi="Times New Roman" w:cs="Times New Roman"/>
                <w:lang w:val="ru-RU"/>
              </w:rPr>
              <w:lastRenderedPageBreak/>
              <w:t xml:space="preserve">историческим ансамблям древнерусских городов.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</w:rPr>
              <w:t>Создавать</w:t>
            </w:r>
            <w:proofErr w:type="spellEnd"/>
            <w:r w:rsidRPr="00F94C2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</w:rPr>
              <w:t>образ</w:t>
            </w:r>
            <w:proofErr w:type="spellEnd"/>
            <w:r w:rsidRPr="00F94C2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</w:rPr>
              <w:t>древнерусского</w:t>
            </w:r>
            <w:proofErr w:type="spellEnd"/>
            <w:r w:rsidRPr="00F94C29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</w:rPr>
              <w:t>города</w:t>
            </w:r>
            <w:proofErr w:type="spellEnd"/>
            <w:r w:rsidRPr="00F94C29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276" w:type="dxa"/>
            <w:gridSpan w:val="2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lastRenderedPageBreak/>
              <w:t>Самостоятельная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работа</w:t>
            </w:r>
            <w:proofErr w:type="spellEnd"/>
          </w:p>
        </w:tc>
        <w:tc>
          <w:tcPr>
            <w:tcW w:w="1275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caps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>Графические материалы,</w:t>
            </w:r>
          </w:p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>учебник, интернет-ресурсы</w:t>
            </w:r>
          </w:p>
        </w:tc>
        <w:tc>
          <w:tcPr>
            <w:tcW w:w="1276" w:type="dxa"/>
          </w:tcPr>
          <w:p w:rsidR="00A26EEB" w:rsidRPr="00EB10A2" w:rsidRDefault="00A26EEB" w:rsidP="00A26EEB">
            <w:pPr>
              <w:rPr>
                <w:rFonts w:ascii="Times New Roman" w:eastAsia="Calibri" w:hAnsi="Times New Roman" w:cs="Times New Roman"/>
                <w:caps/>
                <w:lang w:val="ru-RU"/>
              </w:rPr>
            </w:pPr>
          </w:p>
        </w:tc>
        <w:tc>
          <w:tcPr>
            <w:tcW w:w="1276" w:type="dxa"/>
          </w:tcPr>
          <w:p w:rsidR="00A26EEB" w:rsidRDefault="00CD5EEF" w:rsidP="004D5667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26.11</w:t>
            </w:r>
          </w:p>
          <w:p w:rsidR="000C49E2" w:rsidRDefault="000C49E2" w:rsidP="004D5667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</w:p>
          <w:p w:rsidR="000C49E2" w:rsidRDefault="000C49E2" w:rsidP="004D5667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</w:p>
          <w:p w:rsidR="000C49E2" w:rsidRDefault="00CD5EEF" w:rsidP="004D5667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03</w:t>
            </w:r>
            <w:r w:rsidR="000C49E2"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.12</w:t>
            </w:r>
          </w:p>
          <w:p w:rsidR="000C49E2" w:rsidRDefault="000C49E2" w:rsidP="004D5667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</w:p>
          <w:p w:rsidR="000C49E2" w:rsidRDefault="000C49E2" w:rsidP="004D5667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</w:p>
          <w:p w:rsidR="000C49E2" w:rsidRDefault="00CD5EEF" w:rsidP="004D5667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10</w:t>
            </w:r>
            <w:r w:rsidR="000C49E2"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.12</w:t>
            </w:r>
          </w:p>
          <w:p w:rsidR="000C49E2" w:rsidRDefault="000C49E2" w:rsidP="004D5667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</w:p>
          <w:p w:rsidR="000C49E2" w:rsidRPr="00EB10A2" w:rsidRDefault="00CD5EEF" w:rsidP="004D5667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lastRenderedPageBreak/>
              <w:t>17</w:t>
            </w:r>
            <w:r w:rsidR="000C49E2"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.12</w:t>
            </w:r>
          </w:p>
        </w:tc>
      </w:tr>
      <w:tr w:rsidR="00851A5E" w:rsidRPr="00F94C29" w:rsidTr="00C63F49">
        <w:trPr>
          <w:gridAfter w:val="7"/>
          <w:wAfter w:w="13389" w:type="dxa"/>
          <w:trHeight w:val="3109"/>
        </w:trPr>
        <w:tc>
          <w:tcPr>
            <w:tcW w:w="567" w:type="dxa"/>
          </w:tcPr>
          <w:p w:rsidR="00A26EEB" w:rsidRPr="00F94C29" w:rsidRDefault="004D5667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lastRenderedPageBreak/>
              <w:t>16</w:t>
            </w: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7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  <w:r w:rsidRPr="00F94C29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Узорочье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теремов</w:t>
            </w:r>
            <w:proofErr w:type="spellEnd"/>
          </w:p>
        </w:tc>
        <w:tc>
          <w:tcPr>
            <w:tcW w:w="1984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Иметь представление о развитии декора городских архитектурных построек и декоративном украшении интерьеров (теремных палат).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Выражать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в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изображении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праздничную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нарядность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,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узорочье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интерьера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терема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1843" w:type="dxa"/>
            <w:gridSpan w:val="2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Уметь создавать элементарные композиции на заданную тему, использовать правила передачи пространства на плоскости в изображении внутреннего убранства палат.</w:t>
            </w: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Формировать уважительного отношения к культуре и искусству других народов нашей страны и мира в целом</w:t>
            </w: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2552" w:type="dxa"/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spacing w:before="91" w:line="230" w:lineRule="exact"/>
              <w:ind w:firstLine="331"/>
              <w:rPr>
                <w:rFonts w:ascii="Times New Roman" w:eastAsia="Times New Roman" w:hAnsi="Times New Roman" w:cs="Times New Roman"/>
                <w:lang w:val="ru-RU" w:eastAsia="ru-RU"/>
              </w:rPr>
            </w:pPr>
          </w:p>
          <w:p w:rsidR="00A26EEB" w:rsidRPr="00F94C29" w:rsidRDefault="00A26EEB" w:rsidP="00A26EEB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A26EEB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Иметь представление о развитии декора городских архитектурных построек и декоративном украшении интерьеров (теремных палат) различать деятельность каждого из Братьев – Мастеров.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>Выражать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 xml:space="preserve"> в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>изображении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>праздничную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>нарядность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>узорочье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>интерьера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>терема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A26EEB" w:rsidRPr="00F94C29" w:rsidRDefault="00A26EEB" w:rsidP="00A26EEB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6" w:type="dxa"/>
            <w:gridSpan w:val="2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Самостоя-тельная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работа</w:t>
            </w:r>
            <w:proofErr w:type="spellEnd"/>
          </w:p>
        </w:tc>
        <w:tc>
          <w:tcPr>
            <w:tcW w:w="1275" w:type="dxa"/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>Гуашь, кисти, учебник, интернет-ресурсы, таблица</w:t>
            </w:r>
          </w:p>
        </w:tc>
        <w:tc>
          <w:tcPr>
            <w:tcW w:w="1276" w:type="dxa"/>
          </w:tcPr>
          <w:p w:rsidR="00A26EEB" w:rsidRPr="00EB10A2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76" w:type="dxa"/>
          </w:tcPr>
          <w:p w:rsidR="00A26EEB" w:rsidRPr="00F94C29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2</w:t>
            </w: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4</w:t>
            </w:r>
            <w:r w:rsidR="00C63F4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.12</w:t>
            </w:r>
          </w:p>
        </w:tc>
      </w:tr>
      <w:tr w:rsidR="00851A5E" w:rsidRPr="00F94C29" w:rsidTr="00C63F49">
        <w:trPr>
          <w:gridAfter w:val="7"/>
          <w:wAfter w:w="13389" w:type="dxa"/>
          <w:trHeight w:val="132"/>
        </w:trPr>
        <w:tc>
          <w:tcPr>
            <w:tcW w:w="567" w:type="dxa"/>
          </w:tcPr>
          <w:p w:rsidR="00A26EEB" w:rsidRPr="00F94C29" w:rsidRDefault="004D5667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17</w:t>
            </w: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7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b/>
                <w:lang w:val="ru-RU"/>
              </w:rPr>
              <w:t xml:space="preserve"> Пир в теремных палатах (обобщение темы).</w:t>
            </w: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Знать </w:t>
            </w:r>
            <w:r w:rsidRPr="00F94C29">
              <w:rPr>
                <w:rFonts w:ascii="Times New Roman" w:eastAsia="Calibri" w:hAnsi="Times New Roman" w:cs="Times New Roman"/>
                <w:color w:val="000000"/>
              </w:rPr>
              <w:t> 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картины русских художников (А. Коровина, В. Васнецова, А. Рябушкина). Уметь создавать многофигурные композиции в коллективном панно, изображать 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>предметный мир праздника «Княжеский пир»</w:t>
            </w:r>
          </w:p>
        </w:tc>
        <w:tc>
          <w:tcPr>
            <w:tcW w:w="1843" w:type="dxa"/>
            <w:gridSpan w:val="2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Участвовать в обсуждении содержания и выразительных средств; понимать ценность искусства в гармонии человека с окружающим 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миром; моделировать коллективное панно и давать оценку итоговой работе.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Уметь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находить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справочно-информационный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материал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по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теме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>Уметь сотрудничать с товарищами в процессе совместной деятельности, соотносить свою часть работы с общим замыслом.</w:t>
            </w:r>
            <w:r w:rsidRPr="00F94C29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2552" w:type="dxa"/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A26EEB">
              <w:rPr>
                <w:rFonts w:ascii="Times New Roman" w:eastAsia="Times New Roman" w:hAnsi="Times New Roman" w:cs="Times New Roman"/>
                <w:lang w:val="ru-RU" w:eastAsia="ru-RU"/>
              </w:rPr>
              <w:t xml:space="preserve"> Понимать роль постройки, изображения, украшения при создании образа древнерусского города. Создавать изображения на тему праздничного пира. Создавать многофигурные композиции в </w:t>
            </w:r>
            <w:r w:rsidRPr="00A26EEB">
              <w:rPr>
                <w:rFonts w:ascii="Times New Roman" w:eastAsia="Times New Roman" w:hAnsi="Times New Roman" w:cs="Times New Roman"/>
                <w:lang w:val="ru-RU" w:eastAsia="ru-RU"/>
              </w:rPr>
              <w:lastRenderedPageBreak/>
              <w:t>коллективных панно.</w:t>
            </w:r>
          </w:p>
        </w:tc>
        <w:tc>
          <w:tcPr>
            <w:tcW w:w="1276" w:type="dxa"/>
            <w:gridSpan w:val="2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lastRenderedPageBreak/>
              <w:t>Самостоя-тельная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работа</w:t>
            </w:r>
            <w:proofErr w:type="spellEnd"/>
          </w:p>
        </w:tc>
        <w:tc>
          <w:tcPr>
            <w:tcW w:w="1275" w:type="dxa"/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>Листы бумаги, гуашь, кисти, клей, ножницы,</w:t>
            </w:r>
          </w:p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учебник, интернет-ресурсы, фрагменты </w:t>
            </w:r>
            <w:r w:rsidRPr="00A26EEB">
              <w:rPr>
                <w:rFonts w:ascii="Times New Roman" w:eastAsia="Calibri" w:hAnsi="Times New Roman" w:cs="Times New Roman"/>
                <w:lang w:val="ru-RU"/>
              </w:rPr>
              <w:lastRenderedPageBreak/>
              <w:t>мультфильмов</w:t>
            </w:r>
          </w:p>
        </w:tc>
        <w:tc>
          <w:tcPr>
            <w:tcW w:w="1276" w:type="dxa"/>
          </w:tcPr>
          <w:p w:rsidR="00A26EEB" w:rsidRPr="00EB10A2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 </w:t>
            </w:r>
          </w:p>
        </w:tc>
        <w:tc>
          <w:tcPr>
            <w:tcW w:w="1276" w:type="dxa"/>
          </w:tcPr>
          <w:p w:rsidR="00A26EEB" w:rsidRPr="00F94C29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1</w:t>
            </w: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4</w:t>
            </w:r>
            <w:r w:rsidR="000C49E2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.01</w:t>
            </w:r>
          </w:p>
        </w:tc>
      </w:tr>
      <w:tr w:rsidR="00A26EEB" w:rsidRPr="00F94C29" w:rsidTr="00851A5E">
        <w:trPr>
          <w:gridAfter w:val="7"/>
          <w:wAfter w:w="13389" w:type="dxa"/>
          <w:trHeight w:val="132"/>
        </w:trPr>
        <w:tc>
          <w:tcPr>
            <w:tcW w:w="15310" w:type="dxa"/>
            <w:gridSpan w:val="12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lastRenderedPageBreak/>
              <w:t>Каждый</w:t>
            </w:r>
            <w:proofErr w:type="spellEnd"/>
            <w:r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 xml:space="preserve"> </w:t>
            </w:r>
            <w:proofErr w:type="spellStart"/>
            <w:r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>народ</w:t>
            </w:r>
            <w:proofErr w:type="spellEnd"/>
            <w:r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 xml:space="preserve"> - </w:t>
            </w:r>
            <w:proofErr w:type="spellStart"/>
            <w:r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>художник</w:t>
            </w:r>
            <w:proofErr w:type="spellEnd"/>
            <w:r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 xml:space="preserve">  (8</w:t>
            </w:r>
            <w:r w:rsidRPr="00F94C29"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 xml:space="preserve"> ч)</w:t>
            </w:r>
          </w:p>
        </w:tc>
      </w:tr>
      <w:tr w:rsidR="00851A5E" w:rsidRPr="00F94C29" w:rsidTr="00C63F49">
        <w:trPr>
          <w:gridAfter w:val="7"/>
          <w:wAfter w:w="13389" w:type="dxa"/>
          <w:trHeight w:val="6670"/>
        </w:trPr>
        <w:tc>
          <w:tcPr>
            <w:tcW w:w="567" w:type="dxa"/>
          </w:tcPr>
          <w:p w:rsidR="00A26EEB" w:rsidRDefault="00A01E70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lastRenderedPageBreak/>
              <w:t>18</w:t>
            </w:r>
          </w:p>
          <w:p w:rsidR="00A26EEB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1</w:t>
            </w:r>
            <w:r w:rsidR="00A01E70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9</w:t>
            </w: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7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b/>
                <w:lang w:val="ru-RU"/>
              </w:rPr>
              <w:t>Страна восходящего солнца. Образ художественной культуры Японии.</w:t>
            </w: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Обрести знания о необычной художественной культуре Японии, особенности легких конструкций, построек в Японии. Уметь изображать природу через детали. Приобретать новые умения в работе с выразительными средствами художественных материалов.</w:t>
            </w:r>
          </w:p>
        </w:tc>
        <w:tc>
          <w:tcPr>
            <w:tcW w:w="1843" w:type="dxa"/>
            <w:gridSpan w:val="2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>Сопоставлять традиционные представления о красоте русской и японской женщин.</w:t>
            </w: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Участвовать в творческой деятельности при выполнении учебных практических работ.</w:t>
            </w:r>
          </w:p>
        </w:tc>
        <w:tc>
          <w:tcPr>
            <w:tcW w:w="1984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Воспринимать эстетический характер традиционного для Японии понимания красоты природы.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Понимать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особенности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изображения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,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украшения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и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постройки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в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искусстве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Японии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2552" w:type="dxa"/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30" w:lineRule="exact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Обрести знания о многообразии представлений народов мира о красоте. Воспринимать эстетический характер традиционного для Японии понимания красоты </w:t>
            </w:r>
            <w:proofErr w:type="spellStart"/>
            <w:r w:rsidRPr="00A26EEB">
              <w:rPr>
                <w:rFonts w:ascii="Times New Roman" w:eastAsia="Calibri" w:hAnsi="Times New Roman" w:cs="Times New Roman"/>
                <w:lang w:val="ru-RU"/>
              </w:rPr>
              <w:t>природы</w:t>
            </w:r>
            <w:proofErr w:type="gramStart"/>
            <w:r w:rsidRPr="00A26EEB">
              <w:rPr>
                <w:rFonts w:ascii="Times New Roman" w:eastAsia="Calibri" w:hAnsi="Times New Roman" w:cs="Times New Roman"/>
                <w:lang w:val="ru-RU"/>
              </w:rPr>
              <w:t>.и</w:t>
            </w:r>
            <w:proofErr w:type="gramEnd"/>
            <w:r w:rsidRPr="00A26EEB">
              <w:rPr>
                <w:rFonts w:ascii="Times New Roman" w:eastAsia="Calibri" w:hAnsi="Times New Roman" w:cs="Times New Roman"/>
                <w:lang w:val="ru-RU"/>
              </w:rPr>
              <w:t>меть</w:t>
            </w:r>
            <w:proofErr w:type="spellEnd"/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 представление об образе японских построек. Сопоставлять представления о красоте русской и японской женщин. Создавать женский образ в национальной одежде. Создавать образ праздника в Японии в коллективном </w:t>
            </w:r>
            <w:proofErr w:type="spellStart"/>
            <w:r w:rsidRPr="00A26EEB">
              <w:rPr>
                <w:rFonts w:ascii="Times New Roman" w:eastAsia="Calibri" w:hAnsi="Times New Roman" w:cs="Times New Roman"/>
                <w:lang w:val="ru-RU"/>
              </w:rPr>
              <w:t>панно</w:t>
            </w:r>
            <w:proofErr w:type="gramStart"/>
            <w:r w:rsidRPr="00A26EEB">
              <w:rPr>
                <w:rFonts w:ascii="Times New Roman" w:eastAsia="Calibri" w:hAnsi="Times New Roman" w:cs="Times New Roman"/>
                <w:lang w:val="ru-RU"/>
              </w:rPr>
              <w:t>.п</w:t>
            </w:r>
            <w:proofErr w:type="gramEnd"/>
            <w:r w:rsidRPr="00A26EEB">
              <w:rPr>
                <w:rFonts w:ascii="Times New Roman" w:eastAsia="Calibri" w:hAnsi="Times New Roman" w:cs="Times New Roman"/>
                <w:lang w:val="ru-RU"/>
              </w:rPr>
              <w:t>риобретать</w:t>
            </w:r>
            <w:proofErr w:type="spellEnd"/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 новые навыки в изображении природы и человека.</w:t>
            </w:r>
          </w:p>
        </w:tc>
        <w:tc>
          <w:tcPr>
            <w:tcW w:w="1276" w:type="dxa"/>
            <w:gridSpan w:val="2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Самостоя-тельная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работа</w:t>
            </w:r>
            <w:proofErr w:type="spellEnd"/>
          </w:p>
        </w:tc>
        <w:tc>
          <w:tcPr>
            <w:tcW w:w="1275" w:type="dxa"/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>Графические материалы (акварель), учебник, презентация</w:t>
            </w:r>
          </w:p>
        </w:tc>
        <w:tc>
          <w:tcPr>
            <w:tcW w:w="1276" w:type="dxa"/>
          </w:tcPr>
          <w:p w:rsidR="00A01E70" w:rsidRPr="00A26EEB" w:rsidRDefault="00A26EEB" w:rsidP="00A01E70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caps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 </w:t>
            </w: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caps/>
                <w:lang w:val="ru-RU"/>
              </w:rPr>
            </w:pP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76" w:type="dxa"/>
          </w:tcPr>
          <w:p w:rsidR="00A26EEB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21</w:t>
            </w:r>
            <w:r w:rsidR="00A26EEB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.01</w:t>
            </w:r>
          </w:p>
          <w:p w:rsidR="005733A4" w:rsidRDefault="005733A4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  <w:p w:rsidR="005733A4" w:rsidRPr="005733A4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28</w:t>
            </w:r>
            <w:r w:rsidR="005733A4"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.01</w:t>
            </w:r>
          </w:p>
        </w:tc>
      </w:tr>
      <w:tr w:rsidR="00851A5E" w:rsidRPr="00F94C29" w:rsidTr="00C63F49">
        <w:trPr>
          <w:gridAfter w:val="7"/>
          <w:wAfter w:w="13389" w:type="dxa"/>
          <w:trHeight w:val="3542"/>
        </w:trPr>
        <w:tc>
          <w:tcPr>
            <w:tcW w:w="567" w:type="dxa"/>
          </w:tcPr>
          <w:p w:rsidR="00A26EEB" w:rsidRPr="00F94C29" w:rsidRDefault="00A01E70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lastRenderedPageBreak/>
              <w:t>20</w:t>
            </w: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7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Народы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гор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 xml:space="preserve"> и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степей</w:t>
            </w:r>
            <w:proofErr w:type="spellEnd"/>
          </w:p>
          <w:p w:rsidR="00A26EEB" w:rsidRPr="00F94C29" w:rsidRDefault="00A26EEB" w:rsidP="00A26EEB">
            <w:pPr>
              <w:shd w:val="clear" w:color="auto" w:fill="FFFFFF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Знание образа жилых построек народов. Умение цветом передавать пространственные планы.</w:t>
            </w:r>
            <w:r w:rsidRPr="00F94C29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843" w:type="dxa"/>
            <w:gridSpan w:val="2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Умение осуществлять поиск информации, используя материалы учебника, выделять этапы работы.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Участвовать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в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творческой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деятельности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при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выполнении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учебных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практических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работ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Формирование уважительного отношения к культуре и искусству других народов</w:t>
            </w:r>
          </w:p>
        </w:tc>
        <w:tc>
          <w:tcPr>
            <w:tcW w:w="2552" w:type="dxa"/>
          </w:tcPr>
          <w:p w:rsidR="00A26EEB" w:rsidRPr="00A26EEB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Понимать и объяснять разнообразие и красоту различных регионов нашей </w:t>
            </w:r>
            <w:proofErr w:type="spellStart"/>
            <w:r w:rsidRPr="00A26EEB">
              <w:rPr>
                <w:rFonts w:ascii="Times New Roman" w:eastAsia="Calibri" w:hAnsi="Times New Roman" w:cs="Times New Roman"/>
                <w:lang w:val="ru-RU"/>
              </w:rPr>
              <w:t>страны</w:t>
            </w:r>
            <w:proofErr w:type="gramStart"/>
            <w:r w:rsidRPr="00A26EEB">
              <w:rPr>
                <w:rFonts w:ascii="Times New Roman" w:eastAsia="Calibri" w:hAnsi="Times New Roman" w:cs="Times New Roman"/>
                <w:lang w:val="ru-RU"/>
              </w:rPr>
              <w:t>.и</w:t>
            </w:r>
            <w:proofErr w:type="gramEnd"/>
            <w:r w:rsidRPr="00A26EEB">
              <w:rPr>
                <w:rFonts w:ascii="Times New Roman" w:eastAsia="Calibri" w:hAnsi="Times New Roman" w:cs="Times New Roman"/>
                <w:lang w:val="ru-RU"/>
              </w:rPr>
              <w:t>зображать</w:t>
            </w:r>
            <w:proofErr w:type="spellEnd"/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 сцены жизни людей в степи и в горах, овладевать живописными навыками в процессе создания самостоятельной творческой работы.</w:t>
            </w:r>
          </w:p>
        </w:tc>
        <w:tc>
          <w:tcPr>
            <w:tcW w:w="1276" w:type="dxa"/>
            <w:gridSpan w:val="2"/>
          </w:tcPr>
          <w:p w:rsidR="00A26EEB" w:rsidRPr="00A26EEB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val="ru-RU" w:eastAsia="hi-IN" w:bidi="hi-IN"/>
              </w:rPr>
            </w:pP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Самостоя-тельная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работа</w:t>
            </w:r>
            <w:proofErr w:type="spellEnd"/>
          </w:p>
        </w:tc>
        <w:tc>
          <w:tcPr>
            <w:tcW w:w="1275" w:type="dxa"/>
          </w:tcPr>
          <w:p w:rsidR="00A26EEB" w:rsidRPr="00F94C29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Гуашь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бумага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кисти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>,</w:t>
            </w:r>
          </w:p>
          <w:p w:rsidR="00A26EEB" w:rsidRPr="00F94C29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учебник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презентация</w:t>
            </w:r>
            <w:proofErr w:type="spellEnd"/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:rsidR="00A01E70" w:rsidRPr="00F94C29" w:rsidRDefault="00A26EEB" w:rsidP="00A01E70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:rsidR="00A26EEB" w:rsidRPr="00F94C29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0</w:t>
            </w: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4</w:t>
            </w:r>
            <w:r w:rsidR="000C49E2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.02</w:t>
            </w:r>
          </w:p>
        </w:tc>
      </w:tr>
      <w:tr w:rsidR="00851A5E" w:rsidRPr="00F94C29" w:rsidTr="00C63F49">
        <w:trPr>
          <w:gridAfter w:val="7"/>
          <w:wAfter w:w="13389" w:type="dxa"/>
          <w:trHeight w:val="4048"/>
        </w:trPr>
        <w:tc>
          <w:tcPr>
            <w:tcW w:w="567" w:type="dxa"/>
          </w:tcPr>
          <w:p w:rsidR="00A26EEB" w:rsidRPr="00F94C29" w:rsidRDefault="00A01E70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21</w:t>
            </w: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7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Города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 xml:space="preserve"> в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пустыне</w:t>
            </w:r>
            <w:proofErr w:type="spellEnd"/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4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Знание особенностей архитектуры среднеазиатского города Умение выполнить объёмную аппликацию среднеазиатского города.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Овладевать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навыками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конструирования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из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бумаги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и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орнаментальной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графики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1843" w:type="dxa"/>
            <w:gridSpan w:val="2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Умение осуществлять поиск информации, используя материалы учебника, выделять этапы работы.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Участвовать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в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творческой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деятельности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при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выполнении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учебных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практических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работ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Формирование уважительного отношения к культуре и искусству других народов.</w:t>
            </w:r>
          </w:p>
        </w:tc>
        <w:tc>
          <w:tcPr>
            <w:tcW w:w="2552" w:type="dxa"/>
          </w:tcPr>
          <w:p w:rsidR="00A26EEB" w:rsidRPr="00A26EEB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>Характеризовать особенности художественной культуры Средней Азии. Создавать образ древнего среднеазиатского города. Овладевать навыками конструирования из бумаги и орнаментальной графики</w:t>
            </w:r>
          </w:p>
        </w:tc>
        <w:tc>
          <w:tcPr>
            <w:tcW w:w="1276" w:type="dxa"/>
            <w:gridSpan w:val="2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Самостоя-тельная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работа</w:t>
            </w:r>
            <w:proofErr w:type="spellEnd"/>
          </w:p>
        </w:tc>
        <w:tc>
          <w:tcPr>
            <w:tcW w:w="1275" w:type="dxa"/>
          </w:tcPr>
          <w:p w:rsidR="00A26EEB" w:rsidRPr="00F94C29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Гуашь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бумага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кисти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>,</w:t>
            </w:r>
          </w:p>
          <w:p w:rsidR="00A26EEB" w:rsidRPr="00F94C29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учебник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презентация</w:t>
            </w:r>
            <w:proofErr w:type="spellEnd"/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caps/>
              </w:rPr>
            </w:pP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caps/>
              </w:rPr>
            </w:pPr>
          </w:p>
        </w:tc>
        <w:tc>
          <w:tcPr>
            <w:tcW w:w="1276" w:type="dxa"/>
          </w:tcPr>
          <w:p w:rsidR="00A26EEB" w:rsidRPr="00F94C29" w:rsidRDefault="00A26EEB" w:rsidP="00A01E70">
            <w:pPr>
              <w:rPr>
                <w:rFonts w:ascii="Times New Roman" w:eastAsia="Calibri" w:hAnsi="Times New Roman" w:cs="Times New Roman"/>
                <w:caps/>
              </w:rPr>
            </w:pPr>
            <w:r>
              <w:rPr>
                <w:rFonts w:ascii="Times New Roman" w:eastAsia="Calibri" w:hAnsi="Times New Roman" w:cs="Times New Roman"/>
                <w:caps/>
              </w:rPr>
              <w:t xml:space="preserve"> </w:t>
            </w:r>
          </w:p>
        </w:tc>
        <w:tc>
          <w:tcPr>
            <w:tcW w:w="1276" w:type="dxa"/>
          </w:tcPr>
          <w:p w:rsidR="00A26EEB" w:rsidRPr="00F94C29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11</w:t>
            </w:r>
            <w:r w:rsidR="005733A4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.02</w:t>
            </w:r>
          </w:p>
        </w:tc>
      </w:tr>
      <w:tr w:rsidR="00851A5E" w:rsidRPr="00F94C29" w:rsidTr="00C63F49">
        <w:trPr>
          <w:gridAfter w:val="7"/>
          <w:wAfter w:w="13389" w:type="dxa"/>
          <w:trHeight w:val="132"/>
        </w:trPr>
        <w:tc>
          <w:tcPr>
            <w:tcW w:w="567" w:type="dxa"/>
          </w:tcPr>
          <w:p w:rsidR="00A26EEB" w:rsidRPr="00F94C29" w:rsidRDefault="00A01E70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22</w:t>
            </w: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7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Древняя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Эллада</w:t>
            </w:r>
            <w:proofErr w:type="spellEnd"/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>Знание</w:t>
            </w:r>
            <w:r w:rsidRPr="00F94C29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 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искусства Древней Греции, архитектуры</w:t>
            </w:r>
            <w:r w:rsidRPr="00F94C29">
              <w:rPr>
                <w:rFonts w:ascii="Times New Roman" w:eastAsia="Calibri" w:hAnsi="Times New Roman" w:cs="Times New Roman"/>
                <w:color w:val="000000"/>
              </w:rPr>
              <w:t> 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</w:t>
            </w: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Акрополя. Умение характеризовать 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отличительные черты и конструктивные элементы греческого храма.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Умение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моделировать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из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 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бумаги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 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конструкции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греческих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храмов</w:t>
            </w:r>
            <w:proofErr w:type="spellEnd"/>
          </w:p>
        </w:tc>
        <w:tc>
          <w:tcPr>
            <w:tcW w:w="1843" w:type="dxa"/>
            <w:gridSpan w:val="2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Умение рационально строить свою творческую деятельность, </w:t>
            </w:r>
            <w:r w:rsidRPr="00A26EEB">
              <w:rPr>
                <w:rFonts w:ascii="Times New Roman" w:eastAsia="Calibri" w:hAnsi="Times New Roman" w:cs="Times New Roman"/>
                <w:lang w:val="ru-RU"/>
              </w:rPr>
              <w:lastRenderedPageBreak/>
              <w:t>стремиться к освоению новых знаний и умений.</w:t>
            </w: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Формирование уважительного отношения к культуре и искусству других 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>народов.</w:t>
            </w:r>
          </w:p>
        </w:tc>
        <w:tc>
          <w:tcPr>
            <w:tcW w:w="2552" w:type="dxa"/>
            <w:vMerge w:val="restart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 w:rsidRPr="00A26EEB"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lastRenderedPageBreak/>
              <w:t xml:space="preserve">Эстетически воспринимать произведения искусства Древней Греции, выражать своё </w:t>
            </w:r>
            <w:r w:rsidRPr="00A26EEB"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lastRenderedPageBreak/>
              <w:t xml:space="preserve">отношение к ним. Моделировать из бумаги конструкцию греческих храмов.  Изображать олимпийских спортсменов и участников праздничного шествия. </w:t>
            </w:r>
            <w:proofErr w:type="spellStart"/>
            <w:r w:rsidRPr="00F94C2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Создавать</w:t>
            </w:r>
            <w:proofErr w:type="spellEnd"/>
            <w:r w:rsidRPr="00F94C2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 xml:space="preserve"> </w:t>
            </w:r>
            <w:proofErr w:type="spellStart"/>
            <w:r w:rsidRPr="00F94C2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коллективное</w:t>
            </w:r>
            <w:proofErr w:type="spellEnd"/>
            <w:r w:rsidRPr="00F94C2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 xml:space="preserve"> </w:t>
            </w:r>
            <w:proofErr w:type="spellStart"/>
            <w:r w:rsidRPr="00F94C2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панно</w:t>
            </w:r>
            <w:proofErr w:type="spellEnd"/>
            <w:r w:rsidRPr="00F94C2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 xml:space="preserve"> </w:t>
            </w:r>
            <w:proofErr w:type="spellStart"/>
            <w:r w:rsidRPr="00F94C2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на</w:t>
            </w:r>
            <w:proofErr w:type="spellEnd"/>
            <w:r w:rsidRPr="00F94C2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 xml:space="preserve"> </w:t>
            </w:r>
            <w:proofErr w:type="spellStart"/>
            <w:r w:rsidRPr="00F94C2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тему</w:t>
            </w:r>
            <w:proofErr w:type="spellEnd"/>
            <w:r w:rsidRPr="00F94C2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 xml:space="preserve"> </w:t>
            </w:r>
            <w:proofErr w:type="spellStart"/>
            <w:r w:rsidRPr="00F94C2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древнегреческих</w:t>
            </w:r>
            <w:proofErr w:type="spellEnd"/>
            <w:r w:rsidRPr="00F94C2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 xml:space="preserve"> </w:t>
            </w:r>
            <w:proofErr w:type="spellStart"/>
            <w:r w:rsidRPr="00F94C2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праздников</w:t>
            </w:r>
            <w:proofErr w:type="spellEnd"/>
            <w:r w:rsidRPr="00F94C29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</w:t>
            </w:r>
          </w:p>
        </w:tc>
        <w:tc>
          <w:tcPr>
            <w:tcW w:w="1276" w:type="dxa"/>
            <w:gridSpan w:val="2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</w:p>
        </w:tc>
        <w:tc>
          <w:tcPr>
            <w:tcW w:w="1275" w:type="dxa"/>
          </w:tcPr>
          <w:p w:rsidR="00A26EEB" w:rsidRPr="00F94C29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Графические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материалы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учебник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презентаци</w:t>
            </w:r>
            <w:r w:rsidRPr="00F94C29">
              <w:rPr>
                <w:rFonts w:ascii="Times New Roman" w:eastAsia="Calibri" w:hAnsi="Times New Roman" w:cs="Times New Roman"/>
              </w:rPr>
              <w:lastRenderedPageBreak/>
              <w:t>я</w:t>
            </w:r>
            <w:proofErr w:type="spellEnd"/>
          </w:p>
        </w:tc>
        <w:tc>
          <w:tcPr>
            <w:tcW w:w="1276" w:type="dxa"/>
          </w:tcPr>
          <w:p w:rsidR="00A26EEB" w:rsidRPr="00F94C29" w:rsidRDefault="00A26EEB" w:rsidP="00A01E70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r w:rsidRPr="00F94C29">
              <w:rPr>
                <w:rFonts w:ascii="Times New Roman" w:eastAsia="Calibri" w:hAnsi="Times New Roman" w:cs="Times New Roman"/>
              </w:rPr>
              <w:lastRenderedPageBreak/>
              <w:t xml:space="preserve"> </w:t>
            </w:r>
          </w:p>
        </w:tc>
        <w:tc>
          <w:tcPr>
            <w:tcW w:w="1276" w:type="dxa"/>
          </w:tcPr>
          <w:p w:rsidR="00A26EEB" w:rsidRPr="00F94C29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1</w:t>
            </w: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8</w:t>
            </w:r>
            <w:r w:rsidR="00A26EEB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.02</w:t>
            </w:r>
          </w:p>
        </w:tc>
      </w:tr>
      <w:tr w:rsidR="00851A5E" w:rsidRPr="00F94C29" w:rsidTr="00C63F49">
        <w:trPr>
          <w:gridAfter w:val="7"/>
          <w:wAfter w:w="13389" w:type="dxa"/>
          <w:trHeight w:val="132"/>
        </w:trPr>
        <w:tc>
          <w:tcPr>
            <w:tcW w:w="567" w:type="dxa"/>
          </w:tcPr>
          <w:p w:rsidR="00A26EEB" w:rsidRPr="00F94C29" w:rsidRDefault="00A01E70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lastRenderedPageBreak/>
              <w:t>23</w:t>
            </w: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7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Древняя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Эллада</w:t>
            </w:r>
            <w:proofErr w:type="spellEnd"/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  <w:caps/>
              </w:rPr>
            </w:pP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Знание искусства древнегреческой вазописи, знание скульпторов, изображающих богов. Уметь изобразить олимпийских спортсменов и участников праздничного шествия, (фигуры в традиционных одеждах), работать над панно в группе.</w:t>
            </w:r>
          </w:p>
        </w:tc>
        <w:tc>
          <w:tcPr>
            <w:tcW w:w="1843" w:type="dxa"/>
            <w:gridSpan w:val="2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Создавать коллективное панно на тему древнегреческих праздников; овладение умением вести диалог при составлении плана работы над панно.</w:t>
            </w: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Формирование уважительного отношения к культуре и искусству других народов.</w:t>
            </w:r>
          </w:p>
        </w:tc>
        <w:tc>
          <w:tcPr>
            <w:tcW w:w="2552" w:type="dxa"/>
            <w:vMerge/>
          </w:tcPr>
          <w:p w:rsidR="00A26EEB" w:rsidRPr="00A26EEB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</w:p>
        </w:tc>
        <w:tc>
          <w:tcPr>
            <w:tcW w:w="1276" w:type="dxa"/>
            <w:gridSpan w:val="2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Самостоя-тельная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работа</w:t>
            </w:r>
            <w:proofErr w:type="spellEnd"/>
          </w:p>
        </w:tc>
        <w:tc>
          <w:tcPr>
            <w:tcW w:w="1275" w:type="dxa"/>
          </w:tcPr>
          <w:p w:rsidR="00A26EEB" w:rsidRPr="00F94C29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Графические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материалы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учебник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презентация</w:t>
            </w:r>
            <w:proofErr w:type="spellEnd"/>
          </w:p>
        </w:tc>
        <w:tc>
          <w:tcPr>
            <w:tcW w:w="1276" w:type="dxa"/>
          </w:tcPr>
          <w:p w:rsidR="00A26EEB" w:rsidRPr="00F94C29" w:rsidRDefault="00A26EEB" w:rsidP="00A01E70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276" w:type="dxa"/>
          </w:tcPr>
          <w:p w:rsidR="00A26EEB" w:rsidRPr="00CD5EEF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25</w:t>
            </w:r>
            <w:r w:rsidR="000C49E2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.0</w:t>
            </w: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2</w:t>
            </w:r>
          </w:p>
        </w:tc>
      </w:tr>
      <w:tr w:rsidR="00851A5E" w:rsidRPr="00F94C29" w:rsidTr="00C63F49">
        <w:trPr>
          <w:gridAfter w:val="7"/>
          <w:wAfter w:w="13389" w:type="dxa"/>
          <w:trHeight w:val="132"/>
        </w:trPr>
        <w:tc>
          <w:tcPr>
            <w:tcW w:w="567" w:type="dxa"/>
          </w:tcPr>
          <w:p w:rsidR="00A26EEB" w:rsidRPr="00F94C29" w:rsidRDefault="00A01E70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24</w:t>
            </w: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7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b/>
                <w:caps/>
                <w:lang w:val="ru-RU"/>
              </w:rPr>
            </w:pPr>
            <w:proofErr w:type="spellStart"/>
            <w:proofErr w:type="gramStart"/>
            <w:r w:rsidRPr="00A26EEB">
              <w:rPr>
                <w:rFonts w:ascii="Times New Roman" w:eastAsia="Calibri" w:hAnsi="Times New Roman" w:cs="Times New Roman"/>
                <w:b/>
                <w:lang w:val="ru-RU"/>
              </w:rPr>
              <w:t>Европейс-кие</w:t>
            </w:r>
            <w:proofErr w:type="spellEnd"/>
            <w:proofErr w:type="gramEnd"/>
            <w:r w:rsidRPr="00A26EEB">
              <w:rPr>
                <w:rFonts w:ascii="Times New Roman" w:eastAsia="Calibri" w:hAnsi="Times New Roman" w:cs="Times New Roman"/>
                <w:b/>
                <w:lang w:val="ru-RU"/>
              </w:rPr>
              <w:t xml:space="preserve"> города </w:t>
            </w:r>
            <w:proofErr w:type="spellStart"/>
            <w:r w:rsidRPr="00A26EEB">
              <w:rPr>
                <w:rFonts w:ascii="Times New Roman" w:eastAsia="Calibri" w:hAnsi="Times New Roman" w:cs="Times New Roman"/>
                <w:b/>
                <w:lang w:val="ru-RU"/>
              </w:rPr>
              <w:t>Средне-вековья</w:t>
            </w:r>
            <w:proofErr w:type="spellEnd"/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Формирование уважительного отношения к культуре и искусству других народов. Формирование понимания особой роли культуры и искусства в жизни 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>общества и каждого отдельного человека.</w:t>
            </w:r>
          </w:p>
        </w:tc>
        <w:tc>
          <w:tcPr>
            <w:tcW w:w="1843" w:type="dxa"/>
            <w:gridSpan w:val="2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Умение осуществлять поиск информации, используя материалы учебника, выделять этапы работы. Участвовать в 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>коллективной творческой деятельности при выполнении панно. Умение рационально организовывать рабочее место.</w:t>
            </w: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Формирование уважительного отношения к культуре и искусству других народов. Формирование понимания особой роли культуры и искусства в жизни 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>общества и каждого отдельного человека.</w:t>
            </w:r>
          </w:p>
        </w:tc>
        <w:tc>
          <w:tcPr>
            <w:tcW w:w="2552" w:type="dxa"/>
            <w:vMerge w:val="restart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Видеть и объяснять единство форм костюма и архитектуры, общее в их конструкции и украшениях. Создавать коллективное </w:t>
            </w:r>
            <w:proofErr w:type="spellStart"/>
            <w:r w:rsidRPr="00A26EEB">
              <w:rPr>
                <w:rFonts w:ascii="Times New Roman" w:eastAsia="Calibri" w:hAnsi="Times New Roman" w:cs="Times New Roman"/>
                <w:lang w:val="ru-RU"/>
              </w:rPr>
              <w:t>панно</w:t>
            </w:r>
            <w:proofErr w:type="gramStart"/>
            <w:r w:rsidRPr="00A26EEB">
              <w:rPr>
                <w:rFonts w:ascii="Times New Roman" w:eastAsia="Calibri" w:hAnsi="Times New Roman" w:cs="Times New Roman"/>
                <w:lang w:val="ru-RU"/>
              </w:rPr>
              <w:t>.и</w:t>
            </w:r>
            <w:proofErr w:type="gramEnd"/>
            <w:r w:rsidRPr="00A26EEB">
              <w:rPr>
                <w:rFonts w:ascii="Times New Roman" w:eastAsia="Calibri" w:hAnsi="Times New Roman" w:cs="Times New Roman"/>
                <w:lang w:val="ru-RU"/>
              </w:rPr>
              <w:t>спользовать</w:t>
            </w:r>
            <w:proofErr w:type="spellEnd"/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 и развивать навыки конструирования из бумаги ( фасад храма)</w:t>
            </w:r>
          </w:p>
        </w:tc>
        <w:tc>
          <w:tcPr>
            <w:tcW w:w="1276" w:type="dxa"/>
            <w:gridSpan w:val="2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Самостоя-тельная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работа</w:t>
            </w:r>
            <w:proofErr w:type="spellEnd"/>
          </w:p>
        </w:tc>
        <w:tc>
          <w:tcPr>
            <w:tcW w:w="1275" w:type="dxa"/>
          </w:tcPr>
          <w:p w:rsidR="00A26EEB" w:rsidRPr="00F94C29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Графические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материалы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учебник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презентация</w:t>
            </w:r>
            <w:proofErr w:type="spellEnd"/>
          </w:p>
        </w:tc>
        <w:tc>
          <w:tcPr>
            <w:tcW w:w="1276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caps/>
              </w:rPr>
            </w:pPr>
          </w:p>
        </w:tc>
        <w:tc>
          <w:tcPr>
            <w:tcW w:w="1276" w:type="dxa"/>
          </w:tcPr>
          <w:p w:rsidR="00A26EEB" w:rsidRPr="00F94C29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04</w:t>
            </w:r>
            <w:r w:rsidR="000C49E2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.03</w:t>
            </w:r>
          </w:p>
        </w:tc>
      </w:tr>
      <w:tr w:rsidR="00851A5E" w:rsidRPr="00F94C29" w:rsidTr="00C63F49">
        <w:trPr>
          <w:gridAfter w:val="7"/>
          <w:wAfter w:w="13389" w:type="dxa"/>
          <w:trHeight w:val="2292"/>
        </w:trPr>
        <w:tc>
          <w:tcPr>
            <w:tcW w:w="567" w:type="dxa"/>
          </w:tcPr>
          <w:p w:rsidR="00A26EEB" w:rsidRPr="00F94C29" w:rsidRDefault="00A01E70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lastRenderedPageBreak/>
              <w:t>25</w:t>
            </w: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7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b/>
                <w:caps/>
                <w:lang w:val="ru-RU"/>
              </w:rPr>
            </w:pPr>
            <w:proofErr w:type="spellStart"/>
            <w:proofErr w:type="gramStart"/>
            <w:r w:rsidRPr="00A26EEB">
              <w:rPr>
                <w:rFonts w:ascii="Times New Roman" w:eastAsia="Calibri" w:hAnsi="Times New Roman" w:cs="Times New Roman"/>
                <w:b/>
                <w:lang w:val="ru-RU"/>
              </w:rPr>
              <w:t>Европейс-кие</w:t>
            </w:r>
            <w:proofErr w:type="spellEnd"/>
            <w:proofErr w:type="gramEnd"/>
            <w:r w:rsidRPr="00A26EEB">
              <w:rPr>
                <w:rFonts w:ascii="Times New Roman" w:eastAsia="Calibri" w:hAnsi="Times New Roman" w:cs="Times New Roman"/>
                <w:b/>
                <w:lang w:val="ru-RU"/>
              </w:rPr>
              <w:t xml:space="preserve"> города </w:t>
            </w:r>
            <w:proofErr w:type="spellStart"/>
            <w:r w:rsidRPr="00A26EEB">
              <w:rPr>
                <w:rFonts w:ascii="Times New Roman" w:eastAsia="Calibri" w:hAnsi="Times New Roman" w:cs="Times New Roman"/>
                <w:b/>
                <w:lang w:val="ru-RU"/>
              </w:rPr>
              <w:t>Средне-вековья</w:t>
            </w:r>
            <w:proofErr w:type="spellEnd"/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Знание сословий разделения людей, средневековых готических костюмов (вертикальные линии, удлиненные пропорции). Иметь представление о</w:t>
            </w:r>
            <w:r w:rsidRPr="00F94C29">
              <w:rPr>
                <w:rFonts w:ascii="Times New Roman" w:eastAsia="Calibri" w:hAnsi="Times New Roman" w:cs="Times New Roman"/>
                <w:color w:val="000000"/>
              </w:rPr>
              <w:t> 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традиционной европейской одежде средневековья. Развитие навыков изображения человека.</w:t>
            </w:r>
          </w:p>
        </w:tc>
        <w:tc>
          <w:tcPr>
            <w:tcW w:w="1843" w:type="dxa"/>
            <w:gridSpan w:val="2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Умение осуществлять поиск информации, используя материалы учебника, выделять этапы работы.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Участвовать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в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коллективной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творческой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деятельности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при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выполнении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панно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Формирование понимания особой роли культуры и искусства в жизни общества и каждого отдельного человека.</w:t>
            </w:r>
          </w:p>
        </w:tc>
        <w:tc>
          <w:tcPr>
            <w:tcW w:w="2552" w:type="dxa"/>
            <w:vMerge/>
          </w:tcPr>
          <w:p w:rsidR="00A26EEB" w:rsidRPr="00A26EEB" w:rsidRDefault="00A26EEB" w:rsidP="00A26EEB">
            <w:pPr>
              <w:widowControl w:val="0"/>
              <w:autoSpaceDE w:val="0"/>
              <w:autoSpaceDN w:val="0"/>
              <w:adjustRightInd w:val="0"/>
              <w:spacing w:before="96" w:line="230" w:lineRule="exact"/>
              <w:ind w:firstLine="350"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</w:p>
        </w:tc>
        <w:tc>
          <w:tcPr>
            <w:tcW w:w="1276" w:type="dxa"/>
            <w:gridSpan w:val="2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Самостоя-тельная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работа</w:t>
            </w:r>
            <w:proofErr w:type="spellEnd"/>
          </w:p>
        </w:tc>
        <w:tc>
          <w:tcPr>
            <w:tcW w:w="1275" w:type="dxa"/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Бумага, </w:t>
            </w:r>
          </w:p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>ножницы, клей, графические материалы, учебник, интернет-ресурсы</w:t>
            </w:r>
          </w:p>
        </w:tc>
        <w:tc>
          <w:tcPr>
            <w:tcW w:w="1276" w:type="dxa"/>
          </w:tcPr>
          <w:p w:rsidR="00A26EEB" w:rsidRPr="00EB10A2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 </w:t>
            </w:r>
          </w:p>
        </w:tc>
        <w:tc>
          <w:tcPr>
            <w:tcW w:w="1276" w:type="dxa"/>
          </w:tcPr>
          <w:p w:rsidR="00A26EEB" w:rsidRPr="00F94C29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11</w:t>
            </w:r>
            <w:r w:rsidR="005733A4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.03</w:t>
            </w: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</w:tr>
      <w:tr w:rsidR="00851A5E" w:rsidRPr="00F94C29" w:rsidTr="00C63F49">
        <w:trPr>
          <w:gridAfter w:val="7"/>
          <w:wAfter w:w="13389" w:type="dxa"/>
          <w:trHeight w:val="5522"/>
        </w:trPr>
        <w:tc>
          <w:tcPr>
            <w:tcW w:w="567" w:type="dxa"/>
          </w:tcPr>
          <w:p w:rsidR="00A26EEB" w:rsidRPr="00F94C29" w:rsidRDefault="00A01E70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lastRenderedPageBreak/>
              <w:t>26</w:t>
            </w: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7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b/>
                <w:lang w:val="ru-RU"/>
              </w:rPr>
              <w:t xml:space="preserve">Многообразие </w:t>
            </w:r>
            <w:proofErr w:type="spellStart"/>
            <w:proofErr w:type="gramStart"/>
            <w:r w:rsidRPr="00A26EEB">
              <w:rPr>
                <w:rFonts w:ascii="Times New Roman" w:eastAsia="Calibri" w:hAnsi="Times New Roman" w:cs="Times New Roman"/>
                <w:b/>
                <w:lang w:val="ru-RU"/>
              </w:rPr>
              <w:t>художест-венных</w:t>
            </w:r>
            <w:proofErr w:type="spellEnd"/>
            <w:proofErr w:type="gramEnd"/>
            <w:r w:rsidRPr="00A26EEB">
              <w:rPr>
                <w:rFonts w:ascii="Times New Roman" w:eastAsia="Calibri" w:hAnsi="Times New Roman" w:cs="Times New Roman"/>
                <w:b/>
                <w:lang w:val="ru-RU"/>
              </w:rPr>
              <w:t xml:space="preserve"> культур в мире (обобщение темы)</w:t>
            </w:r>
          </w:p>
        </w:tc>
        <w:tc>
          <w:tcPr>
            <w:tcW w:w="1984" w:type="dxa"/>
          </w:tcPr>
          <w:p w:rsidR="00A26EEB" w:rsidRPr="00F94C29" w:rsidRDefault="00A26EEB" w:rsidP="00A26EEB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26EEB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Знание</w:t>
            </w:r>
            <w:r w:rsidRPr="00F94C2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  <w:r w:rsidRPr="00A26EEB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общих представлений об образах городов разных стран, их жителях (в разные столетия).</w:t>
            </w:r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Умение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отличать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образы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городов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анализировать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эти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отличия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843" w:type="dxa"/>
            <w:gridSpan w:val="2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Участвовать в обсуждении содержания и выразительных средств; понимать ценность искусства в гармонии человека с окружающим миром. Уметь находить справочно-информационный материал по теме</w:t>
            </w:r>
            <w:r w:rsidRPr="00F94C29">
              <w:rPr>
                <w:rFonts w:ascii="Times New Roman" w:eastAsia="Calibri" w:hAnsi="Times New Roman" w:cs="Times New Roman"/>
                <w:color w:val="000000"/>
              </w:rPr>
              <w:t> 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и пользоваться им.</w:t>
            </w: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Формирование уважительного отношения к культуре и искусству других народов. Формирование понимания особой роли культуры и искусства в жизни общества и каждого отдельного человека.</w:t>
            </w:r>
          </w:p>
        </w:tc>
        <w:tc>
          <w:tcPr>
            <w:tcW w:w="2552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 Осознавать цельность каждой культуры, естественную взаимосвязь её проявлений. Рассуждать о богатстве и многообразии художественных культур народов мира. Осознавать как прекрасно </w:t>
            </w:r>
            <w:proofErr w:type="spellStart"/>
            <w:r w:rsidRPr="00A26EEB">
              <w:rPr>
                <w:rFonts w:ascii="Times New Roman" w:eastAsia="Calibri" w:hAnsi="Times New Roman" w:cs="Times New Roman"/>
                <w:lang w:val="ru-RU"/>
              </w:rPr>
              <w:t>то</w:t>
            </w:r>
            <w:proofErr w:type="gramStart"/>
            <w:r w:rsidRPr="00A26EEB">
              <w:rPr>
                <w:rFonts w:ascii="Times New Roman" w:eastAsia="Calibri" w:hAnsi="Times New Roman" w:cs="Times New Roman"/>
                <w:lang w:val="ru-RU"/>
              </w:rPr>
              <w:t>.ч</w:t>
            </w:r>
            <w:proofErr w:type="gramEnd"/>
            <w:r w:rsidRPr="00A26EEB">
              <w:rPr>
                <w:rFonts w:ascii="Times New Roman" w:eastAsia="Calibri" w:hAnsi="Times New Roman" w:cs="Times New Roman"/>
                <w:lang w:val="ru-RU"/>
              </w:rPr>
              <w:t>то</w:t>
            </w:r>
            <w:proofErr w:type="spellEnd"/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 человечество столь богато разными художественными культурами.</w:t>
            </w: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76" w:type="dxa"/>
            <w:gridSpan w:val="2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Самостоя-тельная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работа</w:t>
            </w:r>
            <w:proofErr w:type="spellEnd"/>
          </w:p>
        </w:tc>
        <w:tc>
          <w:tcPr>
            <w:tcW w:w="1275" w:type="dxa"/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 Бумага, </w:t>
            </w: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>ножницы, клей, графические материалы, учебник, интернет-ресурсы</w:t>
            </w:r>
          </w:p>
        </w:tc>
        <w:tc>
          <w:tcPr>
            <w:tcW w:w="1276" w:type="dxa"/>
          </w:tcPr>
          <w:p w:rsidR="00A26EEB" w:rsidRPr="00EB10A2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76" w:type="dxa"/>
          </w:tcPr>
          <w:p w:rsidR="00A26EEB" w:rsidRPr="00CD5EEF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18</w:t>
            </w:r>
            <w:r w:rsidR="000C49E2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.0</w:t>
            </w: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3</w:t>
            </w:r>
          </w:p>
        </w:tc>
      </w:tr>
      <w:tr w:rsidR="00A26EEB" w:rsidRPr="00CD5EEF" w:rsidTr="00851A5E">
        <w:trPr>
          <w:trHeight w:val="1107"/>
        </w:trPr>
        <w:tc>
          <w:tcPr>
            <w:tcW w:w="15310" w:type="dxa"/>
            <w:gridSpan w:val="12"/>
          </w:tcPr>
          <w:p w:rsidR="00A26EEB" w:rsidRDefault="00A26EEB" w:rsidP="00A26EEB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</w:p>
          <w:p w:rsidR="00A26EEB" w:rsidRPr="001D0497" w:rsidRDefault="00A26EEB" w:rsidP="00A26EEB">
            <w:pPr>
              <w:widowControl w:val="0"/>
              <w:suppressAutoHyphens/>
              <w:jc w:val="center"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>Искусство</w:t>
            </w:r>
            <w:proofErr w:type="spellEnd"/>
            <w:r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 xml:space="preserve"> </w:t>
            </w:r>
            <w:proofErr w:type="spellStart"/>
            <w:r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>объединяет</w:t>
            </w:r>
            <w:proofErr w:type="spellEnd"/>
            <w:r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 xml:space="preserve"> </w:t>
            </w:r>
            <w:proofErr w:type="spellStart"/>
            <w:r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>народы</w:t>
            </w:r>
            <w:proofErr w:type="spellEnd"/>
            <w:r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 xml:space="preserve"> ( 9</w:t>
            </w:r>
            <w:r w:rsidRPr="00F94C29"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  <w:t xml:space="preserve"> ч)</w:t>
            </w:r>
          </w:p>
        </w:tc>
        <w:tc>
          <w:tcPr>
            <w:tcW w:w="1791" w:type="dxa"/>
            <w:tcBorders>
              <w:top w:val="nil"/>
              <w:bottom w:val="nil"/>
            </w:tcBorders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33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33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33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33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33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933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caps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>Бумага, ножницы, клей, вырезки из журналов, интернет – ресурсы, учебник</w:t>
            </w:r>
          </w:p>
        </w:tc>
      </w:tr>
      <w:tr w:rsidR="00A26EEB" w:rsidRPr="00F94C29" w:rsidTr="00C63F49">
        <w:trPr>
          <w:gridAfter w:val="7"/>
          <w:wAfter w:w="13389" w:type="dxa"/>
          <w:trHeight w:val="132"/>
        </w:trPr>
        <w:tc>
          <w:tcPr>
            <w:tcW w:w="567" w:type="dxa"/>
          </w:tcPr>
          <w:p w:rsidR="00A26EEB" w:rsidRDefault="00A01E70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27</w:t>
            </w: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7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Материнство</w:t>
            </w:r>
            <w:proofErr w:type="spellEnd"/>
          </w:p>
        </w:tc>
        <w:tc>
          <w:tcPr>
            <w:tcW w:w="2126" w:type="dxa"/>
            <w:gridSpan w:val="2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Знание художников, изображающих красоту материнства. Умение изобразить мать</w:t>
            </w:r>
            <w:r w:rsidRPr="00F94C29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  <w:p w:rsidR="00A26EEB" w:rsidRPr="00B178A7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и дитя. </w:t>
            </w:r>
            <w:r w:rsidRPr="00B178A7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Развивать навыки композиционного </w:t>
            </w:r>
            <w:r w:rsidRPr="00F94C29">
              <w:rPr>
                <w:rFonts w:ascii="Times New Roman" w:eastAsia="Calibri" w:hAnsi="Times New Roman" w:cs="Times New Roman"/>
                <w:color w:val="000000"/>
              </w:rPr>
              <w:t> </w:t>
            </w:r>
            <w:r w:rsidRPr="00B178A7">
              <w:rPr>
                <w:rFonts w:ascii="Times New Roman" w:eastAsia="Calibri" w:hAnsi="Times New Roman" w:cs="Times New Roman"/>
                <w:color w:val="000000"/>
                <w:lang w:val="ru-RU"/>
              </w:rPr>
              <w:t>изображения.</w:t>
            </w:r>
          </w:p>
        </w:tc>
        <w:tc>
          <w:tcPr>
            <w:tcW w:w="1701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Умение выражать свое отношение к произведению изобразительного искусства. Участвовать в обсуждении содержания и выразительных средств. 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>Умение давать оценку своей работе по заданным критериям.</w:t>
            </w: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>Формирование эстетических чувств, художественно-творческого мышления, наблюдательности и фантазии.</w:t>
            </w:r>
          </w:p>
        </w:tc>
        <w:tc>
          <w:tcPr>
            <w:tcW w:w="2694" w:type="dxa"/>
            <w:gridSpan w:val="2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Узнавать и приводить примеры произведений искусства, выражающих красоту материнства. Рассказывать о своих впечатлениях от общения с произведениями искусства, анализировать выразительные средства произведений.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Развивать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навыки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композиционного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lastRenderedPageBreak/>
              <w:t>изображения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.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Изображать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образ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материнства</w:t>
            </w:r>
            <w:proofErr w:type="spellEnd"/>
          </w:p>
        </w:tc>
        <w:tc>
          <w:tcPr>
            <w:tcW w:w="1134" w:type="dxa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lastRenderedPageBreak/>
              <w:t>Самостоя-тельная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работа</w:t>
            </w:r>
            <w:proofErr w:type="spellEnd"/>
          </w:p>
        </w:tc>
        <w:tc>
          <w:tcPr>
            <w:tcW w:w="1275" w:type="dxa"/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>Гуашь, кисти, бумага, учебник, фотографии родных людей</w:t>
            </w:r>
          </w:p>
        </w:tc>
        <w:tc>
          <w:tcPr>
            <w:tcW w:w="1276" w:type="dxa"/>
          </w:tcPr>
          <w:p w:rsidR="00A26EEB" w:rsidRPr="00EB10A2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 </w:t>
            </w:r>
          </w:p>
        </w:tc>
        <w:tc>
          <w:tcPr>
            <w:tcW w:w="1276" w:type="dxa"/>
          </w:tcPr>
          <w:p w:rsidR="00C63F49" w:rsidRPr="00CD5EEF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25</w:t>
            </w: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.0</w:t>
            </w: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3</w:t>
            </w: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</w:tr>
      <w:tr w:rsidR="00A26EEB" w:rsidRPr="00F94C29" w:rsidTr="00C63F49">
        <w:trPr>
          <w:gridAfter w:val="7"/>
          <w:wAfter w:w="13389" w:type="dxa"/>
          <w:trHeight w:val="210"/>
        </w:trPr>
        <w:tc>
          <w:tcPr>
            <w:tcW w:w="567" w:type="dxa"/>
          </w:tcPr>
          <w:p w:rsidR="00A26EEB" w:rsidRPr="00F94C29" w:rsidRDefault="000C49E2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lastRenderedPageBreak/>
              <w:t>28</w:t>
            </w: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7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Мудрость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старости</w:t>
            </w:r>
            <w:proofErr w:type="spellEnd"/>
          </w:p>
        </w:tc>
        <w:tc>
          <w:tcPr>
            <w:tcW w:w="2126" w:type="dxa"/>
            <w:gridSpan w:val="2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color w:val="000000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Знание художников, изображающих пожилых людей. Знание,</w:t>
            </w:r>
            <w:r w:rsidRPr="00F94C29">
              <w:rPr>
                <w:rFonts w:ascii="Times New Roman" w:eastAsia="Calibri" w:hAnsi="Times New Roman" w:cs="Times New Roman"/>
                <w:color w:val="000000"/>
              </w:rPr>
              <w:t> </w:t>
            </w:r>
            <w:r w:rsidRPr="00F94C29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 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что красота – это эстетическая и духовная категория.</w:t>
            </w:r>
            <w:r w:rsidRPr="00F94C29">
              <w:rPr>
                <w:rFonts w:ascii="Times New Roman" w:eastAsia="Calibri" w:hAnsi="Times New Roman" w:cs="Times New Roman"/>
                <w:color w:val="000000"/>
              </w:rPr>
              <w:t> 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Умение найти хорошее в повседневной жизни стариков; изобразить любимых бабушку, дедушку.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Развивать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навыки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восприятия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произведения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искусства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  <w:p w:rsidR="00A26EEB" w:rsidRDefault="00A26EEB" w:rsidP="00A26EEB">
            <w:pPr>
              <w:rPr>
                <w:rFonts w:ascii="Times New Roman" w:eastAsia="Calibri" w:hAnsi="Times New Roman" w:cs="Times New Roman"/>
                <w:color w:val="000000"/>
              </w:rPr>
            </w:pPr>
          </w:p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701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Умение выражать свое отношение к произведению изобразительного искусства. Умение обсуждать и анализировать собственную художественную деятельность и работы одноклассников</w:t>
            </w: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Формирование эстетических чувств, художественно-творческого мышления, наблюдательности и фантазии.</w:t>
            </w:r>
          </w:p>
        </w:tc>
        <w:tc>
          <w:tcPr>
            <w:tcW w:w="2694" w:type="dxa"/>
            <w:gridSpan w:val="2"/>
          </w:tcPr>
          <w:p w:rsidR="00A26EEB" w:rsidRPr="00A26EEB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>Наблюдать проявления духовного мира в лицах близких людей. Создавать в процессе творческой работы эмоционально выразительный образ пожилого человека.</w:t>
            </w:r>
          </w:p>
        </w:tc>
        <w:tc>
          <w:tcPr>
            <w:tcW w:w="1134" w:type="dxa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Самостоя-тельная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работа</w:t>
            </w:r>
            <w:proofErr w:type="spellEnd"/>
          </w:p>
        </w:tc>
        <w:tc>
          <w:tcPr>
            <w:tcW w:w="1275" w:type="dxa"/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>Гуашь или мелки, бумага, учебник, репродукции картин</w:t>
            </w:r>
          </w:p>
        </w:tc>
        <w:tc>
          <w:tcPr>
            <w:tcW w:w="1276" w:type="dxa"/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</w:p>
        </w:tc>
        <w:tc>
          <w:tcPr>
            <w:tcW w:w="1276" w:type="dxa"/>
          </w:tcPr>
          <w:p w:rsidR="00A26EEB" w:rsidRPr="00F94C29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08</w:t>
            </w:r>
            <w:r w:rsidR="00A26EEB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.04</w:t>
            </w:r>
          </w:p>
        </w:tc>
      </w:tr>
      <w:tr w:rsidR="00A26EEB" w:rsidRPr="000C49E2" w:rsidTr="00C63F49">
        <w:trPr>
          <w:gridAfter w:val="7"/>
          <w:wAfter w:w="13389" w:type="dxa"/>
          <w:trHeight w:val="5060"/>
        </w:trPr>
        <w:tc>
          <w:tcPr>
            <w:tcW w:w="567" w:type="dxa"/>
          </w:tcPr>
          <w:p w:rsidR="00A26EEB" w:rsidRPr="00F94C29" w:rsidRDefault="000C49E2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lastRenderedPageBreak/>
              <w:t>29</w:t>
            </w: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7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Сопережи-вание</w:t>
            </w:r>
            <w:proofErr w:type="spellEnd"/>
          </w:p>
        </w:tc>
        <w:tc>
          <w:tcPr>
            <w:tcW w:w="2126" w:type="dxa"/>
            <w:gridSpan w:val="2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Знание,</w:t>
            </w:r>
            <w:r w:rsidRPr="00F94C29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 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художников и</w:t>
            </w:r>
            <w:r w:rsidRPr="00F94C29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 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полотен, раскрывающих тему сопереживания.</w:t>
            </w: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Умение</w:t>
            </w:r>
            <w:r w:rsidRPr="00F94C29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 </w:t>
            </w:r>
            <w:proofErr w:type="spellStart"/>
            <w:proofErr w:type="gramStart"/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изобра-зить</w:t>
            </w:r>
            <w:proofErr w:type="spellEnd"/>
            <w:proofErr w:type="gramEnd"/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рисунок с драматическим сюжетом</w:t>
            </w:r>
          </w:p>
        </w:tc>
        <w:tc>
          <w:tcPr>
            <w:tcW w:w="1701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Умение выражать свое отношение к произведению изобразительного искусства. Умение обсуждать и анализировать собственную художественную деятельность и работы одноклассников</w:t>
            </w: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Формирование понимания особой роли культуры и искусства в жизни общества и каждого отдельного человека.</w:t>
            </w:r>
          </w:p>
        </w:tc>
        <w:tc>
          <w:tcPr>
            <w:tcW w:w="2694" w:type="dxa"/>
            <w:gridSpan w:val="2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Уметь объяснять, рассуждать, как в произведениях искусства выражается печальное и трагическое </w:t>
            </w:r>
            <w:proofErr w:type="spellStart"/>
            <w:r w:rsidRPr="00A26EEB">
              <w:rPr>
                <w:rFonts w:ascii="Times New Roman" w:eastAsia="Calibri" w:hAnsi="Times New Roman" w:cs="Times New Roman"/>
                <w:lang w:val="ru-RU"/>
              </w:rPr>
              <w:t>содержание</w:t>
            </w:r>
            <w:proofErr w:type="gramStart"/>
            <w:r w:rsidRPr="00A26EEB">
              <w:rPr>
                <w:rFonts w:ascii="Times New Roman" w:eastAsia="Calibri" w:hAnsi="Times New Roman" w:cs="Times New Roman"/>
                <w:lang w:val="ru-RU"/>
              </w:rPr>
              <w:t>.в</w:t>
            </w:r>
            <w:proofErr w:type="gramEnd"/>
            <w:r w:rsidRPr="00A26EEB">
              <w:rPr>
                <w:rFonts w:ascii="Times New Roman" w:eastAsia="Calibri" w:hAnsi="Times New Roman" w:cs="Times New Roman"/>
                <w:lang w:val="ru-RU"/>
              </w:rPr>
              <w:t>ыражать</w:t>
            </w:r>
            <w:proofErr w:type="spellEnd"/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 художественными средствами своё отношение при изображении печального события.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Изображать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в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самостоятельной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работе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драматический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сюжет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Самостоя-тельная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работа</w:t>
            </w:r>
            <w:proofErr w:type="spellEnd"/>
          </w:p>
        </w:tc>
        <w:tc>
          <w:tcPr>
            <w:tcW w:w="1275" w:type="dxa"/>
          </w:tcPr>
          <w:p w:rsidR="00A26EEB" w:rsidRPr="00F94C29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Бумага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, </w:t>
            </w:r>
          </w:p>
          <w:p w:rsidR="00A26EEB" w:rsidRPr="00F94C29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графические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материалы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учебник</w:t>
            </w:r>
            <w:proofErr w:type="spellEnd"/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276" w:type="dxa"/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>С.148-151.</w:t>
            </w:r>
          </w:p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Подобрать </w:t>
            </w:r>
            <w:proofErr w:type="spellStart"/>
            <w:proofErr w:type="gramStart"/>
            <w:r w:rsidRPr="00A26EEB">
              <w:rPr>
                <w:rFonts w:ascii="Times New Roman" w:eastAsia="Calibri" w:hAnsi="Times New Roman" w:cs="Times New Roman"/>
                <w:lang w:val="ru-RU"/>
              </w:rPr>
              <w:t>иллюстра-ции</w:t>
            </w:r>
            <w:proofErr w:type="spellEnd"/>
            <w:proofErr w:type="gramEnd"/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 с </w:t>
            </w:r>
            <w:proofErr w:type="spellStart"/>
            <w:r w:rsidRPr="00A26EEB">
              <w:rPr>
                <w:rFonts w:ascii="Times New Roman" w:eastAsia="Calibri" w:hAnsi="Times New Roman" w:cs="Times New Roman"/>
                <w:lang w:val="ru-RU"/>
              </w:rPr>
              <w:t>изображе-нием</w:t>
            </w:r>
            <w:proofErr w:type="spellEnd"/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 памятников героям разных народов</w:t>
            </w:r>
          </w:p>
        </w:tc>
        <w:tc>
          <w:tcPr>
            <w:tcW w:w="1276" w:type="dxa"/>
          </w:tcPr>
          <w:p w:rsidR="00A26EEB" w:rsidRPr="00EB10A2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15</w:t>
            </w:r>
            <w:r w:rsidR="000C49E2"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.04</w:t>
            </w:r>
          </w:p>
        </w:tc>
      </w:tr>
      <w:tr w:rsidR="00A26EEB" w:rsidRPr="00F94C29" w:rsidTr="00C63F49">
        <w:trPr>
          <w:gridAfter w:val="7"/>
          <w:wAfter w:w="13389" w:type="dxa"/>
          <w:trHeight w:val="3036"/>
        </w:trPr>
        <w:tc>
          <w:tcPr>
            <w:tcW w:w="567" w:type="dxa"/>
          </w:tcPr>
          <w:p w:rsidR="00A26EEB" w:rsidRPr="00F94C29" w:rsidRDefault="000C49E2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30</w:t>
            </w: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7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  <w:r w:rsidRPr="00F94C29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Герои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 xml:space="preserve"> -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защитники</w:t>
            </w:r>
            <w:proofErr w:type="spellEnd"/>
          </w:p>
        </w:tc>
        <w:tc>
          <w:tcPr>
            <w:tcW w:w="2126" w:type="dxa"/>
            <w:gridSpan w:val="2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Знание памятников героям Отечества.</w:t>
            </w: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Умение выполнить памятник в графике.</w:t>
            </w:r>
          </w:p>
        </w:tc>
        <w:tc>
          <w:tcPr>
            <w:tcW w:w="1701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Умение планировать и грамотно осуществлять учебные действия в соответствии с поставленной задачей.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Умение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выражать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свое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отношение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к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произведению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изобразительного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искусства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 Формирование чувства гордости </w:t>
            </w:r>
            <w:r w:rsidRPr="00F94C29">
              <w:rPr>
                <w:rFonts w:ascii="Times New Roman" w:eastAsia="Calibri" w:hAnsi="Times New Roman" w:cs="Times New Roman"/>
                <w:color w:val="000000"/>
              </w:rPr>
              <w:t> 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за культуру и искусство Родины, своего народа.</w:t>
            </w:r>
          </w:p>
        </w:tc>
        <w:tc>
          <w:tcPr>
            <w:tcW w:w="2694" w:type="dxa"/>
            <w:gridSpan w:val="2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Приобретать творческий композиционный опыт в создании героического образа.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Приобретать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творческий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опыт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создания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проекта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памятника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героям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1134" w:type="dxa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Самостоя-тельная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работа</w:t>
            </w:r>
            <w:proofErr w:type="spellEnd"/>
          </w:p>
        </w:tc>
        <w:tc>
          <w:tcPr>
            <w:tcW w:w="1275" w:type="dxa"/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Бумага, </w:t>
            </w:r>
          </w:p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proofErr w:type="spellStart"/>
            <w:proofErr w:type="gramStart"/>
            <w:r w:rsidRPr="00A26EEB">
              <w:rPr>
                <w:rFonts w:ascii="Times New Roman" w:eastAsia="Calibri" w:hAnsi="Times New Roman" w:cs="Times New Roman"/>
                <w:lang w:val="ru-RU"/>
              </w:rPr>
              <w:t>графи-ческие</w:t>
            </w:r>
            <w:proofErr w:type="spellEnd"/>
            <w:proofErr w:type="gramEnd"/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 материалы, учебник, презентация</w:t>
            </w:r>
          </w:p>
        </w:tc>
        <w:tc>
          <w:tcPr>
            <w:tcW w:w="1276" w:type="dxa"/>
          </w:tcPr>
          <w:p w:rsidR="00A26EEB" w:rsidRPr="00F94C29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r w:rsidRPr="00F94C29">
              <w:rPr>
                <w:rFonts w:ascii="Times New Roman" w:eastAsia="Calibri" w:hAnsi="Times New Roman" w:cs="Times New Roman"/>
              </w:rPr>
              <w:t>С.152-153</w:t>
            </w:r>
          </w:p>
        </w:tc>
        <w:tc>
          <w:tcPr>
            <w:tcW w:w="1276" w:type="dxa"/>
          </w:tcPr>
          <w:p w:rsidR="00A26EEB" w:rsidRPr="00CD5EEF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22</w:t>
            </w: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.0</w:t>
            </w: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4</w:t>
            </w:r>
          </w:p>
          <w:p w:rsidR="00A26EEB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</w:tr>
      <w:tr w:rsidR="00A26EEB" w:rsidRPr="00F94C29" w:rsidTr="00C63F49">
        <w:trPr>
          <w:gridAfter w:val="7"/>
          <w:wAfter w:w="13389" w:type="dxa"/>
          <w:trHeight w:val="207"/>
        </w:trPr>
        <w:tc>
          <w:tcPr>
            <w:tcW w:w="567" w:type="dxa"/>
          </w:tcPr>
          <w:p w:rsidR="00A26EEB" w:rsidRPr="00F94C29" w:rsidRDefault="000C49E2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31</w:t>
            </w: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7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Юность</w:t>
            </w:r>
            <w:proofErr w:type="spellEnd"/>
            <w:r w:rsidRPr="00F94C29">
              <w:rPr>
                <w:rFonts w:ascii="Times New Roman" w:eastAsia="Calibri" w:hAnsi="Times New Roman" w:cs="Times New Roman"/>
                <w:b/>
              </w:rPr>
              <w:t xml:space="preserve"> и </w:t>
            </w:r>
            <w:proofErr w:type="spellStart"/>
            <w:r w:rsidRPr="00F94C29">
              <w:rPr>
                <w:rFonts w:ascii="Times New Roman" w:eastAsia="Calibri" w:hAnsi="Times New Roman" w:cs="Times New Roman"/>
                <w:b/>
              </w:rPr>
              <w:t>надежды</w:t>
            </w:r>
            <w:proofErr w:type="spellEnd"/>
          </w:p>
        </w:tc>
        <w:tc>
          <w:tcPr>
            <w:tcW w:w="2126" w:type="dxa"/>
            <w:gridSpan w:val="2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color w:val="000000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Знание </w:t>
            </w:r>
            <w:r w:rsidRPr="00F94C29">
              <w:rPr>
                <w:rFonts w:ascii="Times New Roman" w:eastAsia="Calibri" w:hAnsi="Times New Roman" w:cs="Times New Roman"/>
                <w:color w:val="000000"/>
              </w:rPr>
              <w:t> 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основных сюжетов и тем 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>детства, юности в произведениях художников.</w:t>
            </w:r>
          </w:p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Умение изобразить радость детства </w:t>
            </w:r>
            <w:r w:rsidRPr="00F94C29">
              <w:rPr>
                <w:rFonts w:ascii="Times New Roman" w:eastAsia="Calibri" w:hAnsi="Times New Roman" w:cs="Times New Roman"/>
                <w:color w:val="000000"/>
              </w:rPr>
              <w:t> 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с помощью графических материалов.</w:t>
            </w:r>
          </w:p>
        </w:tc>
        <w:tc>
          <w:tcPr>
            <w:tcW w:w="1701" w:type="dxa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Умение осуществлять 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поиск информации, используя </w:t>
            </w:r>
            <w:r w:rsidRPr="00F94C29">
              <w:rPr>
                <w:rFonts w:ascii="Times New Roman" w:eastAsia="Calibri" w:hAnsi="Times New Roman" w:cs="Times New Roman"/>
                <w:color w:val="000000"/>
              </w:rPr>
              <w:t> 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материалы представленных картин и учебника, выделять этапы работы.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Овладевать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основами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владения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графическими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материалами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>.</w:t>
            </w: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Формирование эстетических 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>чувств, художественно-творческого мышления, наблюдательности и фантазии.</w:t>
            </w:r>
          </w:p>
        </w:tc>
        <w:tc>
          <w:tcPr>
            <w:tcW w:w="2694" w:type="dxa"/>
            <w:gridSpan w:val="2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Приводить примеры произведений </w:t>
            </w:r>
            <w:r w:rsidRPr="00A26EEB">
              <w:rPr>
                <w:rFonts w:ascii="Times New Roman" w:eastAsia="Calibri" w:hAnsi="Times New Roman" w:cs="Times New Roman"/>
                <w:lang w:val="ru-RU"/>
              </w:rPr>
              <w:lastRenderedPageBreak/>
              <w:t>изобразительного искусства, посвящённых теме детства, юности, надежды, уметь выражать своё отношение к ним. Выражать художественными средствами радость при изображении темы детства, юности, светлой мечты.</w:t>
            </w:r>
          </w:p>
        </w:tc>
        <w:tc>
          <w:tcPr>
            <w:tcW w:w="1134" w:type="dxa"/>
          </w:tcPr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b/>
                <w:kern w:val="2"/>
                <w:lang w:eastAsia="hi-IN" w:bidi="hi-I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lastRenderedPageBreak/>
              <w:t>Самостоя-тельная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lastRenderedPageBreak/>
              <w:t>работа</w:t>
            </w:r>
            <w:proofErr w:type="spellEnd"/>
          </w:p>
        </w:tc>
        <w:tc>
          <w:tcPr>
            <w:tcW w:w="1275" w:type="dxa"/>
          </w:tcPr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Гуашь или пастель, </w:t>
            </w:r>
            <w:r w:rsidRPr="00A26EEB">
              <w:rPr>
                <w:rFonts w:ascii="Times New Roman" w:eastAsia="Calibri" w:hAnsi="Times New Roman" w:cs="Times New Roman"/>
                <w:lang w:val="ru-RU"/>
              </w:rPr>
              <w:lastRenderedPageBreak/>
              <w:t>бумага,</w:t>
            </w:r>
          </w:p>
          <w:p w:rsidR="00A26EEB" w:rsidRPr="00A26EEB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>учебник, презентация</w:t>
            </w:r>
          </w:p>
        </w:tc>
        <w:tc>
          <w:tcPr>
            <w:tcW w:w="1276" w:type="dxa"/>
          </w:tcPr>
          <w:p w:rsidR="00A26EEB" w:rsidRPr="00F94C29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r w:rsidRPr="00F94C29">
              <w:rPr>
                <w:rFonts w:ascii="Times New Roman" w:eastAsia="Calibri" w:hAnsi="Times New Roman" w:cs="Times New Roman"/>
              </w:rPr>
              <w:lastRenderedPageBreak/>
              <w:t>С.154-155</w:t>
            </w:r>
          </w:p>
        </w:tc>
        <w:tc>
          <w:tcPr>
            <w:tcW w:w="1276" w:type="dxa"/>
          </w:tcPr>
          <w:p w:rsidR="00A26EEB" w:rsidRPr="00F94C29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29</w:t>
            </w:r>
            <w:r w:rsidR="00A26EEB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.05</w:t>
            </w:r>
          </w:p>
        </w:tc>
      </w:tr>
      <w:tr w:rsidR="00A26EEB" w:rsidRPr="00F94C29" w:rsidTr="00C63F49">
        <w:trPr>
          <w:gridAfter w:val="7"/>
          <w:wAfter w:w="13389" w:type="dxa"/>
          <w:trHeight w:val="207"/>
        </w:trPr>
        <w:tc>
          <w:tcPr>
            <w:tcW w:w="567" w:type="dxa"/>
          </w:tcPr>
          <w:p w:rsidR="00A26EEB" w:rsidRPr="00F94C29" w:rsidRDefault="000C49E2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lastRenderedPageBreak/>
              <w:t>32</w:t>
            </w:r>
          </w:p>
          <w:p w:rsidR="00A26EEB" w:rsidRPr="00F94C29" w:rsidRDefault="00A26EEB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</w:p>
        </w:tc>
        <w:tc>
          <w:tcPr>
            <w:tcW w:w="1277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b/>
                <w:lang w:val="ru-RU"/>
              </w:rPr>
              <w:t>Искусство народов мира (обобщение темы).</w:t>
            </w:r>
          </w:p>
        </w:tc>
        <w:tc>
          <w:tcPr>
            <w:tcW w:w="2126" w:type="dxa"/>
            <w:gridSpan w:val="2"/>
          </w:tcPr>
          <w:p w:rsidR="00A26EEB" w:rsidRPr="00F94C29" w:rsidRDefault="00A26EEB" w:rsidP="00A26EEB">
            <w:pPr>
              <w:rPr>
                <w:rFonts w:ascii="Times New Roman" w:eastAsia="Calibri" w:hAnsi="Times New Roman" w:cs="Times New Roman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Знание видов искусств, жанров искусств, главные художественные музеи России, знание художников.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Уметь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выполнить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коллективный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коллаж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>,</w:t>
            </w:r>
          </w:p>
        </w:tc>
        <w:tc>
          <w:tcPr>
            <w:tcW w:w="1701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Участвовать в обсуждении содержания и выразительных средств; понимать ценность искусства в гармонии человека с окружающим миром.</w:t>
            </w:r>
          </w:p>
        </w:tc>
        <w:tc>
          <w:tcPr>
            <w:tcW w:w="1984" w:type="dxa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Формирование понимания особой роли культуры и искусства в жизни общества и каждого отдельного человека.</w:t>
            </w:r>
          </w:p>
        </w:tc>
        <w:tc>
          <w:tcPr>
            <w:tcW w:w="2694" w:type="dxa"/>
            <w:gridSpan w:val="2"/>
          </w:tcPr>
          <w:p w:rsidR="00A26EEB" w:rsidRPr="00A26EEB" w:rsidRDefault="00A26EEB" w:rsidP="00A26EE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Объяснять и оценивать свои впечатления от произведений искусства разных народов. Узнавать к каким </w:t>
            </w:r>
            <w:proofErr w:type="spellStart"/>
            <w:r w:rsidRPr="00A26EEB">
              <w:rPr>
                <w:rFonts w:ascii="Times New Roman" w:eastAsia="Calibri" w:hAnsi="Times New Roman" w:cs="Times New Roman"/>
                <w:lang w:val="ru-RU"/>
              </w:rPr>
              <w:t>худ</w:t>
            </w:r>
            <w:proofErr w:type="gramStart"/>
            <w:r w:rsidRPr="00A26EEB">
              <w:rPr>
                <w:rFonts w:ascii="Times New Roman" w:eastAsia="Calibri" w:hAnsi="Times New Roman" w:cs="Times New Roman"/>
                <w:lang w:val="ru-RU"/>
              </w:rPr>
              <w:t>.п</w:t>
            </w:r>
            <w:proofErr w:type="gramEnd"/>
            <w:r w:rsidRPr="00A26EEB">
              <w:rPr>
                <w:rFonts w:ascii="Times New Roman" w:eastAsia="Calibri" w:hAnsi="Times New Roman" w:cs="Times New Roman"/>
                <w:lang w:val="ru-RU"/>
              </w:rPr>
              <w:t>роизведениям</w:t>
            </w:r>
            <w:proofErr w:type="spellEnd"/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 культуры относятся предлагаемые произведения. рассказывать об особенностях худ. культуры разных народов, об особенностях понимания ими красоты. объяснять, почему многообразие худ. культур является богатством и ценностью всего мира.</w:t>
            </w:r>
          </w:p>
        </w:tc>
        <w:tc>
          <w:tcPr>
            <w:tcW w:w="1134" w:type="dxa"/>
          </w:tcPr>
          <w:p w:rsidR="00A26EEB" w:rsidRPr="00F94C29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Викторина</w:t>
            </w:r>
            <w:proofErr w:type="spellEnd"/>
          </w:p>
        </w:tc>
        <w:tc>
          <w:tcPr>
            <w:tcW w:w="1275" w:type="dxa"/>
          </w:tcPr>
          <w:p w:rsidR="00A26EEB" w:rsidRPr="00F94C29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Альбом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графический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мате-риал</w:t>
            </w:r>
            <w:proofErr w:type="spellEnd"/>
          </w:p>
        </w:tc>
        <w:tc>
          <w:tcPr>
            <w:tcW w:w="1276" w:type="dxa"/>
          </w:tcPr>
          <w:p w:rsidR="00A26EEB" w:rsidRPr="00F94C29" w:rsidRDefault="00A26EEB" w:rsidP="00A26EE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Задания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на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лето</w:t>
            </w:r>
            <w:proofErr w:type="spellEnd"/>
          </w:p>
        </w:tc>
        <w:tc>
          <w:tcPr>
            <w:tcW w:w="1276" w:type="dxa"/>
          </w:tcPr>
          <w:p w:rsidR="00A26EEB" w:rsidRPr="00F94C29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bookmarkStart w:id="11" w:name="_GoBack"/>
            <w:bookmarkEnd w:id="11"/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06</w:t>
            </w:r>
            <w:r w:rsidR="00A26EEB"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.05</w:t>
            </w:r>
          </w:p>
        </w:tc>
      </w:tr>
      <w:tr w:rsidR="00CD5EEF" w:rsidRPr="00F94C29" w:rsidTr="00C63F49">
        <w:trPr>
          <w:gridAfter w:val="7"/>
          <w:wAfter w:w="13389" w:type="dxa"/>
          <w:trHeight w:val="207"/>
        </w:trPr>
        <w:tc>
          <w:tcPr>
            <w:tcW w:w="567" w:type="dxa"/>
          </w:tcPr>
          <w:p w:rsidR="00CD5EEF" w:rsidRPr="00CD5EEF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33</w:t>
            </w:r>
          </w:p>
        </w:tc>
        <w:tc>
          <w:tcPr>
            <w:tcW w:w="1277" w:type="dxa"/>
          </w:tcPr>
          <w:p w:rsidR="00CD5EEF" w:rsidRPr="00A26EEB" w:rsidRDefault="00CD5EEF" w:rsidP="002B19AB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b/>
                <w:lang w:val="ru-RU"/>
              </w:rPr>
              <w:t>Искусство народов мира (обобщени</w:t>
            </w:r>
            <w:r w:rsidRPr="00A26EEB">
              <w:rPr>
                <w:rFonts w:ascii="Times New Roman" w:eastAsia="Calibri" w:hAnsi="Times New Roman" w:cs="Times New Roman"/>
                <w:b/>
                <w:lang w:val="ru-RU"/>
              </w:rPr>
              <w:lastRenderedPageBreak/>
              <w:t>е темы).</w:t>
            </w:r>
          </w:p>
        </w:tc>
        <w:tc>
          <w:tcPr>
            <w:tcW w:w="2126" w:type="dxa"/>
            <w:gridSpan w:val="2"/>
          </w:tcPr>
          <w:p w:rsidR="00CD5EEF" w:rsidRPr="00F94C29" w:rsidRDefault="00CD5EEF" w:rsidP="002B19AB">
            <w:pPr>
              <w:rPr>
                <w:rFonts w:ascii="Times New Roman" w:eastAsia="Calibri" w:hAnsi="Times New Roman" w:cs="Times New Roman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Знание видов искусств, жанров искусств, главные художественные 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музеи России, знание художников.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Уметь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выполнить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коллективный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коллаж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>,</w:t>
            </w:r>
          </w:p>
        </w:tc>
        <w:tc>
          <w:tcPr>
            <w:tcW w:w="1701" w:type="dxa"/>
          </w:tcPr>
          <w:p w:rsidR="00CD5EEF" w:rsidRPr="00A26EEB" w:rsidRDefault="00CD5EEF" w:rsidP="002B19A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Участвовать в обсуждении содержания и выразительных 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>средств; понимать ценность искусства в гармонии человека с окружающим миром.</w:t>
            </w:r>
          </w:p>
        </w:tc>
        <w:tc>
          <w:tcPr>
            <w:tcW w:w="1984" w:type="dxa"/>
          </w:tcPr>
          <w:p w:rsidR="00CD5EEF" w:rsidRPr="00A26EEB" w:rsidRDefault="00CD5EEF" w:rsidP="002B19A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 xml:space="preserve">Формирование понимания особой роли культуры и искусства в жизни </w:t>
            </w: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lastRenderedPageBreak/>
              <w:t>общества и каждого отдельного человека.</w:t>
            </w:r>
          </w:p>
        </w:tc>
        <w:tc>
          <w:tcPr>
            <w:tcW w:w="2694" w:type="dxa"/>
            <w:gridSpan w:val="2"/>
          </w:tcPr>
          <w:p w:rsidR="00CD5EEF" w:rsidRPr="00A26EEB" w:rsidRDefault="00CD5EEF" w:rsidP="002B19A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Объяснять и оценивать свои впечатления от произведений искусства разных народов. Узнавать </w:t>
            </w:r>
            <w:r w:rsidRPr="00A26EEB">
              <w:rPr>
                <w:rFonts w:ascii="Times New Roman" w:eastAsia="Calibri" w:hAnsi="Times New Roman" w:cs="Times New Roman"/>
                <w:lang w:val="ru-RU"/>
              </w:rPr>
              <w:lastRenderedPageBreak/>
              <w:t xml:space="preserve">к каким </w:t>
            </w:r>
            <w:proofErr w:type="spellStart"/>
            <w:r w:rsidRPr="00A26EEB">
              <w:rPr>
                <w:rFonts w:ascii="Times New Roman" w:eastAsia="Calibri" w:hAnsi="Times New Roman" w:cs="Times New Roman"/>
                <w:lang w:val="ru-RU"/>
              </w:rPr>
              <w:t>худ</w:t>
            </w:r>
            <w:proofErr w:type="gramStart"/>
            <w:r w:rsidRPr="00A26EEB">
              <w:rPr>
                <w:rFonts w:ascii="Times New Roman" w:eastAsia="Calibri" w:hAnsi="Times New Roman" w:cs="Times New Roman"/>
                <w:lang w:val="ru-RU"/>
              </w:rPr>
              <w:t>.п</w:t>
            </w:r>
            <w:proofErr w:type="gramEnd"/>
            <w:r w:rsidRPr="00A26EEB">
              <w:rPr>
                <w:rFonts w:ascii="Times New Roman" w:eastAsia="Calibri" w:hAnsi="Times New Roman" w:cs="Times New Roman"/>
                <w:lang w:val="ru-RU"/>
              </w:rPr>
              <w:t>роизведениям</w:t>
            </w:r>
            <w:proofErr w:type="spellEnd"/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 культуры относятся предлагаемые произведения. рассказывать об особенностях худ. культуры разных народов, об особенностях понимания ими красоты. объяснять, почему многообразие худ. культур является богатством и ценностью всего мира.</w:t>
            </w:r>
          </w:p>
        </w:tc>
        <w:tc>
          <w:tcPr>
            <w:tcW w:w="1134" w:type="dxa"/>
          </w:tcPr>
          <w:p w:rsidR="00CD5EEF" w:rsidRPr="00F94C29" w:rsidRDefault="00CD5EEF" w:rsidP="002B19A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lastRenderedPageBreak/>
              <w:t>Викторина</w:t>
            </w:r>
            <w:proofErr w:type="spellEnd"/>
          </w:p>
        </w:tc>
        <w:tc>
          <w:tcPr>
            <w:tcW w:w="1275" w:type="dxa"/>
          </w:tcPr>
          <w:p w:rsidR="00CD5EEF" w:rsidRPr="00F94C29" w:rsidRDefault="00CD5EEF" w:rsidP="002B19A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Альбом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графический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мате-риал</w:t>
            </w:r>
            <w:proofErr w:type="spellEnd"/>
          </w:p>
        </w:tc>
        <w:tc>
          <w:tcPr>
            <w:tcW w:w="1276" w:type="dxa"/>
          </w:tcPr>
          <w:p w:rsidR="00CD5EEF" w:rsidRPr="00F94C29" w:rsidRDefault="00CD5EEF" w:rsidP="002B19A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Задания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на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лето</w:t>
            </w:r>
            <w:proofErr w:type="spellEnd"/>
          </w:p>
        </w:tc>
        <w:tc>
          <w:tcPr>
            <w:tcW w:w="1276" w:type="dxa"/>
          </w:tcPr>
          <w:p w:rsidR="00CD5EEF" w:rsidRPr="00F94C29" w:rsidRDefault="00CD5EEF" w:rsidP="002B19A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13</w:t>
            </w: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.05</w:t>
            </w:r>
          </w:p>
        </w:tc>
      </w:tr>
      <w:tr w:rsidR="00CD5EEF" w:rsidRPr="00F94C29" w:rsidTr="00C63F49">
        <w:trPr>
          <w:gridAfter w:val="7"/>
          <w:wAfter w:w="13389" w:type="dxa"/>
          <w:trHeight w:val="207"/>
        </w:trPr>
        <w:tc>
          <w:tcPr>
            <w:tcW w:w="567" w:type="dxa"/>
          </w:tcPr>
          <w:p w:rsidR="00CD5EEF" w:rsidRDefault="00CD5EEF" w:rsidP="00A26EE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lastRenderedPageBreak/>
              <w:t>34</w:t>
            </w:r>
          </w:p>
        </w:tc>
        <w:tc>
          <w:tcPr>
            <w:tcW w:w="1277" w:type="dxa"/>
          </w:tcPr>
          <w:p w:rsidR="00CD5EEF" w:rsidRPr="00A26EEB" w:rsidRDefault="00CD5EEF" w:rsidP="002B19AB">
            <w:pPr>
              <w:rPr>
                <w:rFonts w:ascii="Times New Roman" w:eastAsia="Calibri" w:hAnsi="Times New Roman" w:cs="Times New Roman"/>
                <w:b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b/>
                <w:lang w:val="ru-RU"/>
              </w:rPr>
              <w:t>Искусство народов мира (обобщение темы).</w:t>
            </w:r>
          </w:p>
        </w:tc>
        <w:tc>
          <w:tcPr>
            <w:tcW w:w="2126" w:type="dxa"/>
            <w:gridSpan w:val="2"/>
          </w:tcPr>
          <w:p w:rsidR="00CD5EEF" w:rsidRPr="00F94C29" w:rsidRDefault="00CD5EEF" w:rsidP="002B19AB">
            <w:pPr>
              <w:rPr>
                <w:rFonts w:ascii="Times New Roman" w:eastAsia="Calibri" w:hAnsi="Times New Roman" w:cs="Times New Roman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 xml:space="preserve">Знание видов искусств, жанров искусств, главные художественные музеи России, знание художников.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Уметь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выполнить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коллективный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  <w:color w:val="000000"/>
              </w:rPr>
              <w:t>коллаж</w:t>
            </w:r>
            <w:proofErr w:type="spellEnd"/>
            <w:r w:rsidRPr="00F94C29">
              <w:rPr>
                <w:rFonts w:ascii="Times New Roman" w:eastAsia="Calibri" w:hAnsi="Times New Roman" w:cs="Times New Roman"/>
                <w:color w:val="000000"/>
              </w:rPr>
              <w:t>,</w:t>
            </w:r>
          </w:p>
        </w:tc>
        <w:tc>
          <w:tcPr>
            <w:tcW w:w="1701" w:type="dxa"/>
          </w:tcPr>
          <w:p w:rsidR="00CD5EEF" w:rsidRPr="00A26EEB" w:rsidRDefault="00CD5EEF" w:rsidP="002B19A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Участвовать в обсуждении содержания и выразительных средств; понимать ценность искусства в гармонии человека с окружающим миром.</w:t>
            </w:r>
          </w:p>
        </w:tc>
        <w:tc>
          <w:tcPr>
            <w:tcW w:w="1984" w:type="dxa"/>
          </w:tcPr>
          <w:p w:rsidR="00CD5EEF" w:rsidRPr="00A26EEB" w:rsidRDefault="00CD5EEF" w:rsidP="002B19A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color w:val="000000"/>
                <w:lang w:val="ru-RU"/>
              </w:rPr>
              <w:t>Формирование понимания особой роли культуры и искусства в жизни общества и каждого отдельного человека.</w:t>
            </w:r>
          </w:p>
        </w:tc>
        <w:tc>
          <w:tcPr>
            <w:tcW w:w="2694" w:type="dxa"/>
            <w:gridSpan w:val="2"/>
          </w:tcPr>
          <w:p w:rsidR="00CD5EEF" w:rsidRPr="00A26EEB" w:rsidRDefault="00CD5EEF" w:rsidP="002B19AB">
            <w:pPr>
              <w:rPr>
                <w:rFonts w:ascii="Times New Roman" w:eastAsia="Calibri" w:hAnsi="Times New Roman" w:cs="Times New Roman"/>
                <w:lang w:val="ru-RU"/>
              </w:rPr>
            </w:pPr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Объяснять и оценивать свои впечатления от произведений искусства разных народов. Узнавать к каким </w:t>
            </w:r>
            <w:proofErr w:type="spellStart"/>
            <w:r w:rsidRPr="00A26EEB">
              <w:rPr>
                <w:rFonts w:ascii="Times New Roman" w:eastAsia="Calibri" w:hAnsi="Times New Roman" w:cs="Times New Roman"/>
                <w:lang w:val="ru-RU"/>
              </w:rPr>
              <w:t>худ</w:t>
            </w:r>
            <w:proofErr w:type="gramStart"/>
            <w:r w:rsidRPr="00A26EEB">
              <w:rPr>
                <w:rFonts w:ascii="Times New Roman" w:eastAsia="Calibri" w:hAnsi="Times New Roman" w:cs="Times New Roman"/>
                <w:lang w:val="ru-RU"/>
              </w:rPr>
              <w:t>.п</w:t>
            </w:r>
            <w:proofErr w:type="gramEnd"/>
            <w:r w:rsidRPr="00A26EEB">
              <w:rPr>
                <w:rFonts w:ascii="Times New Roman" w:eastAsia="Calibri" w:hAnsi="Times New Roman" w:cs="Times New Roman"/>
                <w:lang w:val="ru-RU"/>
              </w:rPr>
              <w:t>роизведениям</w:t>
            </w:r>
            <w:proofErr w:type="spellEnd"/>
            <w:r w:rsidRPr="00A26EEB">
              <w:rPr>
                <w:rFonts w:ascii="Times New Roman" w:eastAsia="Calibri" w:hAnsi="Times New Roman" w:cs="Times New Roman"/>
                <w:lang w:val="ru-RU"/>
              </w:rPr>
              <w:t xml:space="preserve"> культуры относятся предлагаемые произведения. рассказывать об особенностях худ. культуры разных народов, об особенностях понимания ими красоты. объяснять, почему многообразие худ. культур является богатством и ценностью всего мира.</w:t>
            </w:r>
          </w:p>
        </w:tc>
        <w:tc>
          <w:tcPr>
            <w:tcW w:w="1134" w:type="dxa"/>
          </w:tcPr>
          <w:p w:rsidR="00CD5EEF" w:rsidRPr="00F94C29" w:rsidRDefault="00CD5EEF" w:rsidP="002B19A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Викторина</w:t>
            </w:r>
            <w:proofErr w:type="spellEnd"/>
          </w:p>
        </w:tc>
        <w:tc>
          <w:tcPr>
            <w:tcW w:w="1275" w:type="dxa"/>
          </w:tcPr>
          <w:p w:rsidR="00CD5EEF" w:rsidRPr="00F94C29" w:rsidRDefault="00CD5EEF" w:rsidP="002B19A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Альбом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графический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мате-риал</w:t>
            </w:r>
            <w:proofErr w:type="spellEnd"/>
          </w:p>
        </w:tc>
        <w:tc>
          <w:tcPr>
            <w:tcW w:w="1276" w:type="dxa"/>
          </w:tcPr>
          <w:p w:rsidR="00CD5EEF" w:rsidRPr="00F94C29" w:rsidRDefault="00CD5EEF" w:rsidP="002B19AB">
            <w:pPr>
              <w:autoSpaceDE w:val="0"/>
              <w:autoSpaceDN w:val="0"/>
              <w:adjustRightInd w:val="0"/>
              <w:spacing w:line="264" w:lineRule="auto"/>
              <w:rPr>
                <w:rFonts w:ascii="Times New Roman" w:eastAsia="Calibri" w:hAnsi="Times New Roman" w:cs="Times New Roman"/>
              </w:rPr>
            </w:pPr>
            <w:proofErr w:type="spellStart"/>
            <w:r w:rsidRPr="00F94C29">
              <w:rPr>
                <w:rFonts w:ascii="Times New Roman" w:eastAsia="Calibri" w:hAnsi="Times New Roman" w:cs="Times New Roman"/>
              </w:rPr>
              <w:t>Задания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на</w:t>
            </w:r>
            <w:proofErr w:type="spellEnd"/>
            <w:r w:rsidRPr="00F94C29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F94C29">
              <w:rPr>
                <w:rFonts w:ascii="Times New Roman" w:eastAsia="Calibri" w:hAnsi="Times New Roman" w:cs="Times New Roman"/>
              </w:rPr>
              <w:t>лето</w:t>
            </w:r>
            <w:proofErr w:type="spellEnd"/>
          </w:p>
        </w:tc>
        <w:tc>
          <w:tcPr>
            <w:tcW w:w="1276" w:type="dxa"/>
          </w:tcPr>
          <w:p w:rsidR="00CD5EEF" w:rsidRPr="00F94C29" w:rsidRDefault="00CD5EEF" w:rsidP="002B19AB">
            <w:pPr>
              <w:widowControl w:val="0"/>
              <w:suppressAutoHyphens/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</w:pPr>
            <w:r>
              <w:rPr>
                <w:rFonts w:ascii="Times New Roman" w:eastAsia="Lucida Sans Unicode" w:hAnsi="Times New Roman" w:cs="Times New Roman"/>
                <w:kern w:val="2"/>
                <w:lang w:val="ru-RU" w:eastAsia="hi-IN" w:bidi="hi-IN"/>
              </w:rPr>
              <w:t>20</w:t>
            </w:r>
            <w:r>
              <w:rPr>
                <w:rFonts w:ascii="Times New Roman" w:eastAsia="Lucida Sans Unicode" w:hAnsi="Times New Roman" w:cs="Times New Roman"/>
                <w:kern w:val="2"/>
                <w:lang w:eastAsia="hi-IN" w:bidi="hi-IN"/>
              </w:rPr>
              <w:t>.05</w:t>
            </w:r>
          </w:p>
        </w:tc>
      </w:tr>
    </w:tbl>
    <w:p w:rsidR="00A26EEB" w:rsidRDefault="00A26EEB" w:rsidP="00851A5E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C63F49" w:rsidRPr="00851A5E" w:rsidRDefault="00C63F49" w:rsidP="00851A5E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A26EEB" w:rsidRPr="00F94C29" w:rsidRDefault="00A26EEB" w:rsidP="00A26EE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F94C29">
        <w:rPr>
          <w:rFonts w:ascii="Times New Roman" w:hAnsi="Times New Roman" w:cs="Times New Roman"/>
          <w:b/>
          <w:sz w:val="24"/>
          <w:szCs w:val="24"/>
        </w:rPr>
        <w:lastRenderedPageBreak/>
        <w:t>Учебно</w:t>
      </w:r>
      <w:proofErr w:type="spellEnd"/>
      <w:r w:rsidRPr="00F94C29">
        <w:rPr>
          <w:rFonts w:ascii="Times New Roman" w:hAnsi="Times New Roman" w:cs="Times New Roman"/>
          <w:b/>
          <w:sz w:val="24"/>
          <w:szCs w:val="24"/>
        </w:rPr>
        <w:t xml:space="preserve"> – </w:t>
      </w:r>
      <w:proofErr w:type="spellStart"/>
      <w:r w:rsidRPr="00F94C29">
        <w:rPr>
          <w:rFonts w:ascii="Times New Roman" w:hAnsi="Times New Roman" w:cs="Times New Roman"/>
          <w:b/>
          <w:sz w:val="24"/>
          <w:szCs w:val="24"/>
        </w:rPr>
        <w:t>методическое</w:t>
      </w:r>
      <w:proofErr w:type="spellEnd"/>
      <w:r w:rsidRPr="00F94C2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F94C29">
        <w:rPr>
          <w:rFonts w:ascii="Times New Roman" w:hAnsi="Times New Roman" w:cs="Times New Roman"/>
          <w:b/>
          <w:sz w:val="24"/>
          <w:szCs w:val="24"/>
        </w:rPr>
        <w:t>обеспечение</w:t>
      </w:r>
      <w:proofErr w:type="spellEnd"/>
    </w:p>
    <w:tbl>
      <w:tblPr>
        <w:tblStyle w:val="ac"/>
        <w:tblW w:w="14142" w:type="dxa"/>
        <w:tblLook w:val="04A0"/>
      </w:tblPr>
      <w:tblGrid>
        <w:gridCol w:w="14142"/>
      </w:tblGrid>
      <w:tr w:rsidR="00A26EEB" w:rsidRPr="00F94C29" w:rsidTr="00851A5E">
        <w:tc>
          <w:tcPr>
            <w:tcW w:w="14142" w:type="dxa"/>
          </w:tcPr>
          <w:p w:rsidR="00A26EEB" w:rsidRPr="00A26EEB" w:rsidRDefault="00A26EEB" w:rsidP="00A26EE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A26EE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Для учащихся:</w:t>
            </w:r>
          </w:p>
          <w:p w:rsidR="00A26EEB" w:rsidRPr="00F94C29" w:rsidRDefault="00A26EEB" w:rsidP="00A26EE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A26EE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1.Учебник </w:t>
            </w:r>
            <w:proofErr w:type="gramStart"/>
            <w:r w:rsidRPr="00A26EE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:</w:t>
            </w:r>
            <w:r w:rsidRPr="00A26EEB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>«</w:t>
            </w:r>
            <w:proofErr w:type="gramEnd"/>
            <w:r w:rsidRPr="00A26EEB">
              <w:rPr>
                <w:rFonts w:ascii="Times New Roman" w:eastAsia="Times New Roman" w:hAnsi="Times New Roman" w:cs="Times New Roman"/>
                <w:sz w:val="24"/>
                <w:szCs w:val="24"/>
                <w:lang w:val="ru-RU" w:bidi="en-US"/>
              </w:rPr>
              <w:t xml:space="preserve">Изобразительное искусство» </w:t>
            </w:r>
            <w:r w:rsidRPr="00A26EE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Л.А. </w:t>
            </w:r>
            <w:proofErr w:type="spellStart"/>
            <w:r w:rsidRPr="00A26EE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Неменская</w:t>
            </w:r>
            <w:proofErr w:type="spellEnd"/>
            <w:r w:rsidRPr="00A26EE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4 </w:t>
            </w:r>
            <w:r w:rsidRPr="00F94C2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кл</w:t>
            </w:r>
            <w:r w:rsidR="00A01E70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асс</w:t>
            </w:r>
            <w:proofErr w:type="spellEnd"/>
            <w:r w:rsidR="00A01E70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, </w:t>
            </w:r>
            <w:proofErr w:type="spellStart"/>
            <w:r w:rsidR="00A01E70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Москва</w:t>
            </w:r>
            <w:proofErr w:type="spellEnd"/>
            <w:r w:rsidR="00A01E70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, «</w:t>
            </w:r>
            <w:proofErr w:type="spellStart"/>
            <w:r w:rsidR="00A01E70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Просвещение</w:t>
            </w:r>
            <w:proofErr w:type="spellEnd"/>
            <w:r w:rsidR="00A01E70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», 2025</w:t>
            </w:r>
            <w:r w:rsidRPr="00F94C29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 xml:space="preserve"> г</w:t>
            </w:r>
          </w:p>
          <w:p w:rsidR="00A26EEB" w:rsidRPr="00F94C29" w:rsidRDefault="00A26EEB" w:rsidP="00A26EE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</w:p>
        </w:tc>
      </w:tr>
      <w:tr w:rsidR="00A26EEB" w:rsidRPr="00F94C29" w:rsidTr="00851A5E">
        <w:tc>
          <w:tcPr>
            <w:tcW w:w="14142" w:type="dxa"/>
          </w:tcPr>
          <w:p w:rsidR="00A26EEB" w:rsidRPr="00F94C29" w:rsidRDefault="00A26EEB" w:rsidP="00A26EE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94C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Для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94C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учителя</w:t>
            </w:r>
            <w:proofErr w:type="spellEnd"/>
            <w:r w:rsidRPr="00F94C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</w:p>
        </w:tc>
      </w:tr>
      <w:tr w:rsidR="00A26EEB" w:rsidRPr="00CD5EEF" w:rsidTr="00851A5E">
        <w:tc>
          <w:tcPr>
            <w:tcW w:w="14142" w:type="dxa"/>
          </w:tcPr>
          <w:p w:rsidR="00A26EEB" w:rsidRPr="00A26EEB" w:rsidRDefault="00A26EEB" w:rsidP="00A26EE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A26EEB" w:rsidRPr="00A26EEB" w:rsidRDefault="00A26EEB" w:rsidP="00A26EE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26EE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1.Сборник рабочих программ «ШКОЛА РОССИИ» 1-4 классы Москва «Просвещение»2</w:t>
            </w:r>
            <w:r w:rsidR="00A01E7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025</w:t>
            </w:r>
            <w:r w:rsidRPr="00A26EE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;</w:t>
            </w:r>
          </w:p>
          <w:p w:rsidR="00A26EEB" w:rsidRPr="00A26EEB" w:rsidRDefault="00A26EEB" w:rsidP="00A26EEB">
            <w:pPr>
              <w:spacing w:line="360" w:lineRule="auto"/>
              <w:ind w:left="567" w:hanging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26EE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2.Рабочие программы. Изобразительное искусство. 1- 4 классы «Школа </w:t>
            </w:r>
            <w:r w:rsidR="00A01E7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России» М.:    Просвещение, 2025</w:t>
            </w:r>
            <w:r w:rsidRPr="00A26EE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</w:t>
            </w:r>
          </w:p>
          <w:p w:rsidR="00A26EEB" w:rsidRPr="00A26EEB" w:rsidRDefault="00A26EEB" w:rsidP="00A26EEB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A26EE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  <w:r w:rsidRPr="00A26E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.</w:t>
            </w:r>
            <w:r w:rsidRPr="00A26EE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Изобразительное искусство: Методическое пособие: 1-4 </w:t>
            </w:r>
            <w:r w:rsidR="00A01E7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классы  М.:    Просвещение, 2025</w:t>
            </w:r>
            <w:r w:rsidRPr="00A26EEB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</w:t>
            </w:r>
          </w:p>
          <w:p w:rsidR="00A26EEB" w:rsidRPr="00A26EEB" w:rsidRDefault="00A26EEB" w:rsidP="00A26EE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</w:tbl>
    <w:p w:rsidR="00A26EEB" w:rsidRPr="00A26EEB" w:rsidRDefault="00A26EEB" w:rsidP="00A26EEB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:rsidR="00A26EEB" w:rsidRPr="00A26EEB" w:rsidRDefault="00A26EEB" w:rsidP="00A26EEB">
      <w:pPr>
        <w:rPr>
          <w:lang w:val="ru-RU"/>
        </w:rPr>
      </w:pPr>
    </w:p>
    <w:p w:rsidR="00A26EEB" w:rsidRPr="00A26EEB" w:rsidRDefault="00A26EEB" w:rsidP="00A26EEB">
      <w:pPr>
        <w:rPr>
          <w:lang w:val="ru-RU"/>
        </w:rPr>
      </w:pPr>
    </w:p>
    <w:p w:rsidR="00A26EEB" w:rsidRPr="00A26EEB" w:rsidRDefault="00A26EEB" w:rsidP="00A26EEB">
      <w:pPr>
        <w:rPr>
          <w:lang w:val="ru-RU"/>
        </w:rPr>
      </w:pPr>
    </w:p>
    <w:p w:rsidR="00A26EEB" w:rsidRPr="00A26EEB" w:rsidRDefault="00A26EEB" w:rsidP="00A26EEB">
      <w:pPr>
        <w:spacing w:line="360" w:lineRule="auto"/>
        <w:ind w:right="992"/>
        <w:jc w:val="center"/>
        <w:rPr>
          <w:rFonts w:ascii="Times New Roman" w:hAnsi="Times New Roman" w:cs="Times New Roman"/>
          <w:b/>
          <w:color w:val="000000"/>
          <w:sz w:val="24"/>
          <w:szCs w:val="23"/>
          <w:lang w:val="ru-RU"/>
        </w:rPr>
      </w:pPr>
    </w:p>
    <w:p w:rsidR="00A26EEB" w:rsidRPr="00A26EEB" w:rsidRDefault="00A26EEB" w:rsidP="00A26EEB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A26EEB" w:rsidRPr="00A26EEB" w:rsidRDefault="00A26EEB" w:rsidP="00A26EEB">
      <w:pPr>
        <w:rPr>
          <w:lang w:val="ru-RU"/>
        </w:rPr>
      </w:pPr>
    </w:p>
    <w:p w:rsidR="00A26EEB" w:rsidRDefault="00A26EEB" w:rsidP="00A26EEB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2"/>
          <w:sz w:val="24"/>
          <w:szCs w:val="20"/>
          <w:lang w:val="ru-RU" w:eastAsia="hi-IN" w:bidi="hi-IN"/>
        </w:rPr>
      </w:pPr>
    </w:p>
    <w:p w:rsidR="00A26EEB" w:rsidRDefault="00A26EEB" w:rsidP="00A26EEB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2"/>
          <w:sz w:val="24"/>
          <w:szCs w:val="20"/>
          <w:lang w:val="ru-RU" w:eastAsia="hi-IN" w:bidi="hi-IN"/>
        </w:rPr>
      </w:pPr>
    </w:p>
    <w:p w:rsidR="00A26EEB" w:rsidRDefault="00A26EEB" w:rsidP="00A26EEB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2"/>
          <w:sz w:val="24"/>
          <w:szCs w:val="20"/>
          <w:lang w:val="ru-RU" w:eastAsia="hi-IN" w:bidi="hi-IN"/>
        </w:rPr>
      </w:pPr>
    </w:p>
    <w:p w:rsidR="00A26EEB" w:rsidRDefault="00A26EEB" w:rsidP="00A26EEB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imes New Roman"/>
          <w:b/>
          <w:kern w:val="2"/>
          <w:sz w:val="24"/>
          <w:szCs w:val="20"/>
          <w:lang w:val="ru-RU" w:eastAsia="hi-IN" w:bidi="hi-IN"/>
        </w:rPr>
      </w:pPr>
    </w:p>
    <w:p w:rsidR="00A26EEB" w:rsidRDefault="00A26EEB" w:rsidP="00A26EEB">
      <w:pPr>
        <w:widowControl w:val="0"/>
        <w:suppressAutoHyphens/>
        <w:spacing w:after="0" w:line="240" w:lineRule="auto"/>
        <w:ind w:right="507"/>
        <w:jc w:val="center"/>
        <w:rPr>
          <w:rFonts w:ascii="Times New Roman" w:eastAsia="Lucida Sans Unicode" w:hAnsi="Times New Roman" w:cs="Times New Roman"/>
          <w:b/>
          <w:kern w:val="2"/>
          <w:sz w:val="24"/>
          <w:szCs w:val="20"/>
          <w:lang w:val="ru-RU" w:eastAsia="hi-IN" w:bidi="hi-IN"/>
        </w:rPr>
      </w:pPr>
    </w:p>
    <w:p w:rsidR="001729A7" w:rsidRPr="003228A7" w:rsidRDefault="001729A7">
      <w:pPr>
        <w:rPr>
          <w:lang w:val="ru-RU"/>
        </w:rPr>
        <w:sectPr w:rsidR="001729A7" w:rsidRPr="003228A7" w:rsidSect="00A26EEB">
          <w:pgSz w:w="16383" w:h="11906" w:orient="landscape"/>
          <w:pgMar w:top="1134" w:right="3058" w:bottom="1134" w:left="1701" w:header="720" w:footer="720" w:gutter="0"/>
          <w:cols w:space="720"/>
        </w:sectPr>
      </w:pPr>
      <w:bookmarkStart w:id="12" w:name="block-30993783"/>
      <w:bookmarkEnd w:id="10"/>
    </w:p>
    <w:bookmarkEnd w:id="12"/>
    <w:p w:rsidR="00B42B5D" w:rsidRPr="00B42B5D" w:rsidRDefault="00B42B5D" w:rsidP="00EB10A2">
      <w:pPr>
        <w:rPr>
          <w:lang w:val="ru-RU"/>
        </w:rPr>
      </w:pPr>
    </w:p>
    <w:sectPr w:rsidR="00B42B5D" w:rsidRPr="00B42B5D" w:rsidSect="007764F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33DD4"/>
    <w:multiLevelType w:val="multilevel"/>
    <w:tmpl w:val="3D4C0F9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9D12E0C"/>
    <w:multiLevelType w:val="multilevel"/>
    <w:tmpl w:val="61F8DAC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2F3462B"/>
    <w:multiLevelType w:val="multilevel"/>
    <w:tmpl w:val="35207ED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9F77A3F"/>
    <w:multiLevelType w:val="multilevel"/>
    <w:tmpl w:val="29CCE7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E5E53AD"/>
    <w:multiLevelType w:val="multilevel"/>
    <w:tmpl w:val="B1AA734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D7A76B8"/>
    <w:multiLevelType w:val="multilevel"/>
    <w:tmpl w:val="9E20BA4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29A7"/>
    <w:rsid w:val="000C49E2"/>
    <w:rsid w:val="001729A7"/>
    <w:rsid w:val="003228A7"/>
    <w:rsid w:val="003504C7"/>
    <w:rsid w:val="003A1A46"/>
    <w:rsid w:val="004D5667"/>
    <w:rsid w:val="005733A4"/>
    <w:rsid w:val="00717C46"/>
    <w:rsid w:val="007269FA"/>
    <w:rsid w:val="007764F6"/>
    <w:rsid w:val="00851A5E"/>
    <w:rsid w:val="008F0476"/>
    <w:rsid w:val="00A01E70"/>
    <w:rsid w:val="00A26EEB"/>
    <w:rsid w:val="00B178A7"/>
    <w:rsid w:val="00B42B5D"/>
    <w:rsid w:val="00C202C9"/>
    <w:rsid w:val="00C63F49"/>
    <w:rsid w:val="00CD5EEF"/>
    <w:rsid w:val="00E343E3"/>
    <w:rsid w:val="00EB10A2"/>
    <w:rsid w:val="00F4751F"/>
    <w:rsid w:val="00FB6A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uiPriority="1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7764F6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7764F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character" w:styleId="ae">
    <w:name w:val="Strong"/>
    <w:basedOn w:val="a0"/>
    <w:qFormat/>
    <w:rsid w:val="00A26EEB"/>
    <w:rPr>
      <w:b/>
      <w:bCs/>
    </w:rPr>
  </w:style>
  <w:style w:type="paragraph" w:customStyle="1" w:styleId="Default">
    <w:name w:val="Default"/>
    <w:rsid w:val="00A26EE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f">
    <w:name w:val="No Spacing"/>
    <w:uiPriority w:val="1"/>
    <w:qFormat/>
    <w:rsid w:val="00A26EEB"/>
    <w:pPr>
      <w:spacing w:after="0" w:line="240" w:lineRule="auto"/>
    </w:pPr>
    <w:rPr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F32E14-6709-450E-B715-70CB64989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52</Pages>
  <Words>11796</Words>
  <Characters>67243</Characters>
  <Application>Microsoft Office Word</Application>
  <DocSecurity>0</DocSecurity>
  <Lines>560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19</cp:revision>
  <cp:lastPrinted>2025-08-21T11:15:00Z</cp:lastPrinted>
  <dcterms:created xsi:type="dcterms:W3CDTF">2024-06-04T06:52:00Z</dcterms:created>
  <dcterms:modified xsi:type="dcterms:W3CDTF">2025-10-02T13:03:00Z</dcterms:modified>
</cp:coreProperties>
</file>